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240" w:lineRule="auto"/>
        <w:rPr>
          <w:rFonts w:ascii="Arial" w:cs="Arial" w:eastAsia="Arial" w:hAnsi="Arial"/>
          <w:b w:val="0"/>
          <w:bCs w:val="0"/>
          <w:color w:val="000000"/>
          <w:vertAlign w:val="baseline"/>
        </w:rPr>
      </w:pPr>
      <w:r w:rsidDel="00000000" w:rsidR="00000000" w:rsidRPr="00000000">
        <w:rPr>
          <w:rFonts w:ascii="Arial" w:cs="Arial" w:eastAsia="Arial" w:hAnsi="Arial"/>
        </w:rPr>
        <w:drawing>
          <wp:inline distB="114300" distT="114300" distL="114300" distR="114300">
            <wp:extent cx="5943600" cy="838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838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after="0" w:line="240" w:lineRule="auto"/>
        <w:jc w:val="center"/>
        <w:rPr>
          <w:rFonts w:ascii="Arial" w:cs="Arial" w:eastAsia="Arial" w:hAnsi="Arial"/>
          <w:b w:val="0"/>
          <w:bCs w:val="0"/>
          <w:color w:val="000000"/>
          <w:vertAlign w:val="baseline"/>
        </w:rPr>
      </w:pPr>
      <w:r w:rsidDel="00000000" w:rsidR="00000000" w:rsidRPr="00000000">
        <w:rPr>
          <w:rtl w:val="0"/>
        </w:rPr>
      </w:r>
    </w:p>
    <w:p w:rsidR="00000000" w:rsidDel="00000000" w:rsidP="00000000" w:rsidRDefault="00000000" w:rsidRPr="00000000" w14:paraId="00000003">
      <w:pPr>
        <w:pageBreakBefore w:val="0"/>
        <w:spacing w:after="0" w:line="240" w:lineRule="auto"/>
        <w:rPr>
          <w:rFonts w:ascii="Arial" w:cs="Arial" w:eastAsia="Arial" w:hAnsi="Arial"/>
          <w:b w:val="0"/>
          <w:bCs w:val="0"/>
          <w:color w:val="000000"/>
          <w:vertAlign w:val="baseline"/>
        </w:rPr>
      </w:pPr>
      <w:r w:rsidDel="00000000" w:rsidR="00000000" w:rsidRPr="00000000">
        <w:rPr>
          <w:rtl w:val="0"/>
        </w:rPr>
      </w:r>
    </w:p>
    <w:p w:rsidR="00000000" w:rsidDel="00000000" w:rsidP="00000000" w:rsidRDefault="00000000" w:rsidRPr="00000000" w14:paraId="00000004">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Fonts w:ascii="Arial" w:cs="Arial" w:eastAsia="Arial" w:hAnsi="Arial"/>
          <w:b w:val="1"/>
          <w:bCs w:val="1"/>
          <w:color w:val="000000"/>
          <w:vertAlign w:val="baseline"/>
          <w:rtl w:val="0"/>
        </w:rPr>
        <w:t xml:space="preserve">Course Title:</w:t>
      </w:r>
      <w:r w:rsidDel="00000000" w:rsidR="00000000" w:rsidRPr="00000000">
        <w:rPr>
          <w:rFonts w:ascii="Arial" w:cs="Arial" w:eastAsia="Arial" w:hAnsi="Arial"/>
          <w:color w:val="000000"/>
          <w:vertAlign w:val="baseline"/>
          <w:rtl w:val="0"/>
        </w:rPr>
        <w:t xml:space="preserve">  </w:t>
      </w:r>
      <w:r w:rsidDel="00000000" w:rsidR="00000000" w:rsidRPr="00000000">
        <w:rPr>
          <w:rFonts w:ascii="Arial" w:cs="Arial" w:eastAsia="Arial" w:hAnsi="Arial"/>
          <w:rtl w:val="0"/>
        </w:rPr>
        <w:t xml:space="preserve">The H.E.A.R.T. Method Of Self Care for Educators</w:t>
      </w:r>
      <w:r w:rsidDel="00000000" w:rsidR="00000000" w:rsidRPr="00000000">
        <w:rPr>
          <w:rtl w:val="0"/>
        </w:rPr>
      </w:r>
    </w:p>
    <w:p w:rsidR="00000000" w:rsidDel="00000000" w:rsidP="00000000" w:rsidRDefault="00000000" w:rsidRPr="00000000" w14:paraId="0000000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pageBreakBefore w:val="0"/>
        <w:spacing w:after="0" w:line="240" w:lineRule="auto"/>
        <w:rPr>
          <w:rFonts w:ascii="Arial" w:cs="Arial" w:eastAsia="Arial" w:hAnsi="Arial"/>
          <w:color w:val="262626"/>
          <w:sz w:val="20"/>
          <w:szCs w:val="20"/>
          <w:vertAlign w:val="baseline"/>
        </w:rPr>
      </w:pPr>
      <w:r w:rsidDel="00000000" w:rsidR="00000000" w:rsidRPr="00000000">
        <w:rPr>
          <w:rFonts w:ascii="Arial" w:cs="Arial" w:eastAsia="Arial" w:hAnsi="Arial"/>
          <w:b w:val="1"/>
          <w:bCs w:val="1"/>
          <w:color w:val="000000"/>
          <w:vertAlign w:val="baseline"/>
          <w:rtl w:val="0"/>
        </w:rPr>
        <w:t xml:space="preserve">Instructor: </w:t>
      </w:r>
      <w:r w:rsidDel="00000000" w:rsidR="00000000" w:rsidRPr="00000000">
        <w:rPr>
          <w:rFonts w:ascii="Arial" w:cs="Arial" w:eastAsia="Arial" w:hAnsi="Arial"/>
          <w:color w:val="000000"/>
          <w:vertAlign w:val="baseline"/>
          <w:rtl w:val="0"/>
        </w:rPr>
        <w:t xml:space="preserve">Rebecca C. Day,</w:t>
      </w:r>
      <w:r w:rsidDel="00000000" w:rsidR="00000000" w:rsidRPr="00000000">
        <w:rPr>
          <w:rFonts w:ascii="Arial" w:cs="Arial" w:eastAsia="Arial" w:hAnsi="Arial"/>
          <w:b w:val="1"/>
          <w:bCs w:val="1"/>
          <w:color w:val="000000"/>
          <w:vertAlign w:val="baseline"/>
          <w:rtl w:val="0"/>
        </w:rPr>
        <w:t xml:space="preserve"> </w:t>
      </w:r>
      <w:r w:rsidDel="00000000" w:rsidR="00000000" w:rsidRPr="00000000">
        <w:rPr>
          <w:rFonts w:ascii="Arial" w:cs="Arial" w:eastAsia="Arial" w:hAnsi="Arial"/>
          <w:b w:val="1"/>
          <w:bCs w:val="1"/>
          <w:color w:val="000000"/>
          <w:rtl w:val="0"/>
        </w:rPr>
        <w:t xml:space="preserve">bday 87</w:t>
      </w:r>
      <w:r w:rsidDel="00000000" w:rsidR="00000000" w:rsidRPr="00000000">
        <w:rPr>
          <w:rFonts w:ascii="Arial" w:cs="Arial" w:eastAsia="Arial" w:hAnsi="Arial"/>
          <w:b w:val="1"/>
          <w:bCs w:val="1"/>
          <w:rtl w:val="0"/>
        </w:rPr>
        <w:t xml:space="preserve">86@gmail.com</w:t>
      </w:r>
      <w:r w:rsidDel="00000000" w:rsidR="00000000" w:rsidRPr="00000000">
        <w:rPr>
          <w:rFonts w:ascii="Arial" w:cs="Arial" w:eastAsia="Arial" w:hAnsi="Arial"/>
          <w:b w:val="1"/>
          <w:bCs w:val="1"/>
          <w:color w:val="000000"/>
          <w:vertAlign w:val="baseline"/>
          <w:rtl w:val="0"/>
        </w:rPr>
        <w:t xml:space="preserve">, </w:t>
      </w:r>
      <w:r w:rsidDel="00000000" w:rsidR="00000000" w:rsidRPr="00000000">
        <w:rPr>
          <w:rFonts w:ascii="Arial" w:cs="Arial" w:eastAsia="Arial" w:hAnsi="Arial"/>
          <w:color w:val="262626"/>
          <w:sz w:val="20"/>
          <w:szCs w:val="20"/>
          <w:vertAlign w:val="baseline"/>
          <w:rtl w:val="0"/>
        </w:rPr>
        <w:t xml:space="preserve">802 355 2870</w:t>
      </w:r>
    </w:p>
    <w:p w:rsidR="00000000" w:rsidDel="00000000" w:rsidP="00000000" w:rsidRDefault="00000000" w:rsidRPr="00000000" w14:paraId="00000007">
      <w:pPr>
        <w:pageBreakBefore w:val="0"/>
        <w:spacing w:after="0" w:line="24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                     Register with Vermont State University and Health Solutions Associates, LLC</w:t>
      </w:r>
    </w:p>
    <w:p w:rsidR="00000000" w:rsidDel="00000000" w:rsidP="00000000" w:rsidRDefault="00000000" w:rsidRPr="00000000" w14:paraId="00000008">
      <w:pPr>
        <w:pageBreakBefore w:val="0"/>
        <w:spacing w:after="0" w:line="24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                      </w:t>
      </w:r>
      <w:hyperlink r:id="rId7">
        <w:r w:rsidDel="00000000" w:rsidR="00000000" w:rsidRPr="00000000">
          <w:rPr>
            <w:rFonts w:ascii="Arial" w:cs="Arial" w:eastAsia="Arial" w:hAnsi="Arial"/>
            <w:color w:val="1155cc"/>
            <w:sz w:val="20"/>
            <w:szCs w:val="20"/>
            <w:u w:val="single"/>
            <w:rtl w:val="0"/>
          </w:rPr>
          <w:t xml:space="preserve">www.healthsolutionsvt.com</w:t>
        </w:r>
      </w:hyperlink>
      <w:r w:rsidDel="00000000" w:rsidR="00000000" w:rsidRPr="00000000">
        <w:rPr>
          <w:rFonts w:ascii="Arial" w:cs="Arial" w:eastAsia="Arial" w:hAnsi="Arial"/>
          <w:color w:val="262626"/>
          <w:sz w:val="20"/>
          <w:szCs w:val="20"/>
          <w:rtl w:val="0"/>
        </w:rPr>
        <w:t xml:space="preserve"> </w:t>
      </w:r>
    </w:p>
    <w:p w:rsidR="00000000" w:rsidDel="00000000" w:rsidP="00000000" w:rsidRDefault="00000000" w:rsidRPr="00000000" w14:paraId="00000009">
      <w:pPr>
        <w:pageBreakBefore w:val="0"/>
        <w:spacing w:after="0" w:line="240" w:lineRule="auto"/>
        <w:rPr>
          <w:rFonts w:ascii="Arial" w:cs="Arial" w:eastAsia="Arial" w:hAnsi="Arial"/>
          <w:color w:val="262626"/>
          <w:sz w:val="20"/>
          <w:szCs w:val="20"/>
        </w:rPr>
      </w:pPr>
      <w:r w:rsidDel="00000000" w:rsidR="00000000" w:rsidRPr="00000000">
        <w:rPr>
          <w:rFonts w:ascii="Arial" w:cs="Arial" w:eastAsia="Arial" w:hAnsi="Arial"/>
          <w:color w:val="262626"/>
          <w:sz w:val="20"/>
          <w:szCs w:val="20"/>
          <w:rtl w:val="0"/>
        </w:rPr>
        <w:t xml:space="preserve">                     (You may contact the instructor any time!)</w:t>
      </w:r>
    </w:p>
    <w:p w:rsidR="00000000" w:rsidDel="00000000" w:rsidP="00000000" w:rsidRDefault="00000000" w:rsidRPr="00000000" w14:paraId="0000000A">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B">
      <w:pPr>
        <w:pageBreakBefore w:val="0"/>
        <w:spacing w:after="0" w:line="240" w:lineRule="auto"/>
        <w:rPr>
          <w:rFonts w:ascii="Arial" w:cs="Arial" w:eastAsia="Arial" w:hAnsi="Arial"/>
        </w:rPr>
      </w:pPr>
      <w:r w:rsidDel="00000000" w:rsidR="00000000" w:rsidRPr="00000000">
        <w:rPr>
          <w:rFonts w:ascii="Arial" w:cs="Arial" w:eastAsia="Arial" w:hAnsi="Arial"/>
          <w:b w:val="1"/>
          <w:bCs w:val="1"/>
          <w:color w:val="000000"/>
          <w:vertAlign w:val="baseline"/>
          <w:rtl w:val="0"/>
        </w:rPr>
        <w:t xml:space="preserve">Number of Credits:</w:t>
      </w:r>
      <w:r w:rsidDel="00000000" w:rsidR="00000000" w:rsidRPr="00000000">
        <w:rPr>
          <w:rFonts w:ascii="Arial" w:cs="Arial" w:eastAsia="Arial" w:hAnsi="Arial"/>
          <w:color w:val="000000"/>
          <w:vertAlign w:val="baseline"/>
          <w:rtl w:val="0"/>
        </w:rPr>
        <w:t xml:space="preserve"> 3 </w:t>
      </w:r>
      <w:r w:rsidDel="00000000" w:rsidR="00000000" w:rsidRPr="00000000">
        <w:rPr>
          <w:rtl w:val="0"/>
        </w:rPr>
      </w:r>
    </w:p>
    <w:p w:rsidR="00000000" w:rsidDel="00000000" w:rsidP="00000000" w:rsidRDefault="00000000" w:rsidRPr="00000000" w14:paraId="0000000C">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pageBreakBefore w:val="0"/>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Level : </w:t>
      </w:r>
      <w:r w:rsidDel="00000000" w:rsidR="00000000" w:rsidRPr="00000000">
        <w:rPr>
          <w:rFonts w:ascii="Arial" w:cs="Arial" w:eastAsia="Arial" w:hAnsi="Arial"/>
          <w:rtl w:val="0"/>
        </w:rPr>
        <w:t xml:space="preserve">Graduate </w:t>
      </w:r>
    </w:p>
    <w:p w:rsidR="00000000" w:rsidDel="00000000" w:rsidP="00000000" w:rsidRDefault="00000000" w:rsidRPr="00000000" w14:paraId="0000000E">
      <w:pPr>
        <w:pageBreakBefore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F">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Fonts w:ascii="Arial" w:cs="Arial" w:eastAsia="Arial" w:hAnsi="Arial"/>
          <w:b w:val="1"/>
          <w:bCs w:val="1"/>
          <w:color w:val="000000"/>
          <w:vertAlign w:val="baseline"/>
          <w:rtl w:val="0"/>
        </w:rPr>
        <w:t xml:space="preserve">Maximum Participants</w:t>
      </w:r>
      <w:r w:rsidDel="00000000" w:rsidR="00000000" w:rsidRPr="00000000">
        <w:rPr>
          <w:rFonts w:ascii="Arial" w:cs="Arial" w:eastAsia="Arial" w:hAnsi="Arial"/>
          <w:color w:val="000000"/>
          <w:vertAlign w:val="baseline"/>
          <w:rtl w:val="0"/>
        </w:rPr>
        <w:t xml:space="preserve">:</w:t>
      </w:r>
      <w:r w:rsidDel="00000000" w:rsidR="00000000" w:rsidRPr="00000000">
        <w:rPr>
          <w:rFonts w:ascii="Arial" w:cs="Arial" w:eastAsia="Arial" w:hAnsi="Arial"/>
          <w:rtl w:val="0"/>
        </w:rPr>
        <w:t xml:space="preserve"> 20</w:t>
      </w:r>
      <w:r w:rsidDel="00000000" w:rsidR="00000000" w:rsidRPr="00000000">
        <w:rPr>
          <w:rtl w:val="0"/>
        </w:rPr>
      </w:r>
    </w:p>
    <w:p w:rsidR="00000000" w:rsidDel="00000000" w:rsidP="00000000" w:rsidRDefault="00000000" w:rsidRPr="00000000" w14:paraId="00000010">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1">
      <w:pPr>
        <w:pageBreakBefore w:val="0"/>
        <w:spacing w:after="0" w:line="240" w:lineRule="auto"/>
        <w:rPr>
          <w:rFonts w:ascii="Arial" w:cs="Arial" w:eastAsia="Arial" w:hAnsi="Arial"/>
        </w:rPr>
      </w:pPr>
      <w:r w:rsidDel="00000000" w:rsidR="00000000" w:rsidRPr="00000000">
        <w:rPr>
          <w:rFonts w:ascii="Arial" w:cs="Arial" w:eastAsia="Arial" w:hAnsi="Arial"/>
          <w:b w:val="1"/>
          <w:bCs w:val="1"/>
          <w:color w:val="000000"/>
          <w:vertAlign w:val="baseline"/>
          <w:rtl w:val="0"/>
        </w:rPr>
        <w:t xml:space="preserve">Minimum Participants:</w:t>
      </w:r>
      <w:r w:rsidDel="00000000" w:rsidR="00000000" w:rsidRPr="00000000">
        <w:rPr>
          <w:rFonts w:ascii="Arial" w:cs="Arial" w:eastAsia="Arial" w:hAnsi="Arial"/>
          <w:color w:val="000000"/>
          <w:vertAlign w:val="baseline"/>
          <w:rtl w:val="0"/>
        </w:rPr>
        <w:t xml:space="preserve"> </w:t>
      </w:r>
      <w:r w:rsidDel="00000000" w:rsidR="00000000" w:rsidRPr="00000000">
        <w:rPr>
          <w:rFonts w:ascii="Arial" w:cs="Arial" w:eastAsia="Arial" w:hAnsi="Arial"/>
          <w:rtl w:val="0"/>
        </w:rPr>
        <w:t xml:space="preserve">5</w:t>
      </w:r>
    </w:p>
    <w:p w:rsidR="00000000" w:rsidDel="00000000" w:rsidP="00000000" w:rsidRDefault="00000000" w:rsidRPr="00000000" w14:paraId="00000012">
      <w:pPr>
        <w:pageBreakBefore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3">
      <w:pPr>
        <w:pageBreakBefore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4">
      <w:pPr>
        <w:pageBreakBefore w:val="0"/>
        <w:spacing w:after="0" w:line="240" w:lineRule="auto"/>
        <w:rPr>
          <w:rFonts w:ascii="Arial" w:cs="Arial" w:eastAsia="Arial" w:hAnsi="Arial"/>
        </w:rPr>
      </w:pPr>
      <w:r w:rsidDel="00000000" w:rsidR="00000000" w:rsidRPr="00000000">
        <w:rPr>
          <w:rFonts w:ascii="Arial" w:cs="Arial" w:eastAsia="Arial" w:hAnsi="Arial"/>
          <w:b w:val="1"/>
          <w:bCs w:val="1"/>
          <w:color w:val="000000"/>
          <w:vertAlign w:val="baseline"/>
          <w:rtl w:val="0"/>
        </w:rPr>
        <w:t xml:space="preserve">Format: </w:t>
      </w:r>
      <w:r w:rsidDel="00000000" w:rsidR="00000000" w:rsidRPr="00000000">
        <w:rPr>
          <w:rFonts w:ascii="Arial" w:cs="Arial" w:eastAsia="Arial" w:hAnsi="Arial"/>
          <w:color w:val="000000"/>
          <w:vertAlign w:val="baseline"/>
          <w:rtl w:val="0"/>
        </w:rPr>
        <w:t xml:space="preserve">This is an online class that is </w:t>
      </w:r>
      <w:r w:rsidDel="00000000" w:rsidR="00000000" w:rsidRPr="00000000">
        <w:rPr>
          <w:rFonts w:ascii="Arial" w:cs="Arial" w:eastAsia="Arial" w:hAnsi="Arial"/>
          <w:rtl w:val="0"/>
        </w:rPr>
        <w:t xml:space="preserve">asynchronous; you work at your own pace! You will sign up for the course through a website and you will have a code to access a google classroom.</w:t>
      </w:r>
    </w:p>
    <w:p w:rsidR="00000000" w:rsidDel="00000000" w:rsidP="00000000" w:rsidRDefault="00000000" w:rsidRPr="00000000" w14:paraId="00000015">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The course will take up to </w:t>
      </w:r>
      <w:r w:rsidDel="00000000" w:rsidR="00000000" w:rsidRPr="00000000">
        <w:rPr>
          <w:rFonts w:ascii="Arial" w:cs="Arial" w:eastAsia="Arial" w:hAnsi="Arial"/>
          <w:b w:val="1"/>
          <w:bCs w:val="1"/>
          <w:i w:val="1"/>
          <w:iCs w:val="1"/>
          <w:rtl w:val="0"/>
        </w:rPr>
        <w:t xml:space="preserve">7 weeks to complete on your own time; </w:t>
      </w:r>
      <w:r w:rsidDel="00000000" w:rsidR="00000000" w:rsidRPr="00000000">
        <w:rPr>
          <w:rFonts w:ascii="Arial" w:cs="Arial" w:eastAsia="Arial" w:hAnsi="Arial"/>
          <w:rtl w:val="0"/>
        </w:rPr>
        <w:t xml:space="preserve">with a high focus on skill development for self-care. </w:t>
      </w:r>
    </w:p>
    <w:p w:rsidR="00000000" w:rsidDel="00000000" w:rsidP="00000000" w:rsidRDefault="00000000" w:rsidRPr="00000000" w14:paraId="00000016">
      <w:pPr>
        <w:pageBreakBefore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7">
      <w:pPr>
        <w:pageBreakBefore w:val="0"/>
        <w:spacing w:after="0" w:line="240" w:lineRule="auto"/>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In addition to your own self-care work - you will develop self-care strategies that can be used in your classroom as a way to improve student learning. </w:t>
      </w:r>
    </w:p>
    <w:p w:rsidR="00000000" w:rsidDel="00000000" w:rsidP="00000000" w:rsidRDefault="00000000" w:rsidRPr="00000000" w14:paraId="00000018">
      <w:pPr>
        <w:pageBreakBefore w:val="0"/>
        <w:spacing w:after="0" w:line="24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19">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You will be given </w:t>
      </w:r>
      <w:r w:rsidDel="00000000" w:rsidR="00000000" w:rsidRPr="00000000">
        <w:rPr>
          <w:rFonts w:ascii="Arial" w:cs="Arial" w:eastAsia="Arial" w:hAnsi="Arial"/>
          <w:b w:val="1"/>
          <w:bCs w:val="1"/>
          <w:rtl w:val="0"/>
        </w:rPr>
        <w:t xml:space="preserve">The H.E.A.R.T. Method of Self-Care for Educators,  </w:t>
      </w:r>
      <w:r w:rsidDel="00000000" w:rsidR="00000000" w:rsidRPr="00000000">
        <w:rPr>
          <w:rFonts w:ascii="Arial" w:cs="Arial" w:eastAsia="Arial" w:hAnsi="Arial"/>
          <w:rtl w:val="0"/>
        </w:rPr>
        <w:t xml:space="preserve">a 250 page workbook to use with the course, free of charge.</w:t>
      </w:r>
    </w:p>
    <w:p w:rsidR="00000000" w:rsidDel="00000000" w:rsidP="00000000" w:rsidRDefault="00000000" w:rsidRPr="00000000" w14:paraId="0000001A">
      <w:pPr>
        <w:pageBreakBefore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B">
      <w:pPr>
        <w:pageBreakBefore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C">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Fonts w:ascii="Arial" w:cs="Arial" w:eastAsia="Arial" w:hAnsi="Arial"/>
          <w:b w:val="1"/>
          <w:bCs w:val="1"/>
          <w:color w:val="000000"/>
          <w:vertAlign w:val="baseline"/>
          <w:rtl w:val="0"/>
        </w:rPr>
        <w:t xml:space="preserve">Learning Management System:</w:t>
      </w:r>
      <w:r w:rsidDel="00000000" w:rsidR="00000000" w:rsidRPr="00000000">
        <w:rPr>
          <w:rFonts w:ascii="Arial" w:cs="Arial" w:eastAsia="Arial" w:hAnsi="Arial"/>
          <w:color w:val="000000"/>
          <w:vertAlign w:val="baseline"/>
          <w:rtl w:val="0"/>
        </w:rPr>
        <w:t xml:space="preserve">  </w:t>
      </w:r>
      <w:r w:rsidDel="00000000" w:rsidR="00000000" w:rsidRPr="00000000">
        <w:rPr>
          <w:rFonts w:ascii="Arial" w:cs="Arial" w:eastAsia="Arial" w:hAnsi="Arial"/>
          <w:rtl w:val="0"/>
        </w:rPr>
        <w:t xml:space="preserve"> Google Classroom</w:t>
      </w:r>
      <w:r w:rsidDel="00000000" w:rsidR="00000000" w:rsidRPr="00000000">
        <w:rPr>
          <w:rtl w:val="0"/>
        </w:rPr>
      </w:r>
    </w:p>
    <w:p w:rsidR="00000000" w:rsidDel="00000000" w:rsidP="00000000" w:rsidRDefault="00000000" w:rsidRPr="00000000" w14:paraId="0000001D">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E">
      <w:pPr>
        <w:pageBreakBefore w:val="0"/>
        <w:spacing w:after="0" w:line="240" w:lineRule="auto"/>
        <w:rPr>
          <w:rFonts w:ascii="Arial" w:cs="Arial" w:eastAsia="Arial" w:hAnsi="Arial"/>
        </w:rPr>
      </w:pPr>
      <w:r w:rsidDel="00000000" w:rsidR="00000000" w:rsidRPr="00000000">
        <w:rPr>
          <w:rFonts w:ascii="Arial" w:cs="Arial" w:eastAsia="Arial" w:hAnsi="Arial"/>
          <w:b w:val="1"/>
          <w:bCs w:val="1"/>
          <w:color w:val="000000"/>
          <w:vertAlign w:val="baseline"/>
          <w:rtl w:val="0"/>
        </w:rPr>
        <w:t xml:space="preserve">Instructor Vitae: </w:t>
      </w:r>
      <w:r w:rsidDel="00000000" w:rsidR="00000000" w:rsidRPr="00000000">
        <w:rPr>
          <w:rFonts w:ascii="Arial" w:cs="Arial" w:eastAsia="Arial" w:hAnsi="Arial"/>
          <w:color w:val="000000"/>
          <w:vertAlign w:val="baseline"/>
          <w:rtl w:val="0"/>
        </w:rPr>
        <w:t xml:space="preserve">Rebecca C. Day, M.Ed is a former school</w:t>
      </w:r>
      <w:r w:rsidDel="00000000" w:rsidR="00000000" w:rsidRPr="00000000">
        <w:rPr>
          <w:rFonts w:ascii="Arial" w:cs="Arial" w:eastAsia="Arial" w:hAnsi="Arial"/>
          <w:rtl w:val="0"/>
        </w:rPr>
        <w:t xml:space="preserve"> Principal, Assistant Principal</w:t>
      </w:r>
      <w:r w:rsidDel="00000000" w:rsidR="00000000" w:rsidRPr="00000000">
        <w:rPr>
          <w:rFonts w:ascii="Arial" w:cs="Arial" w:eastAsia="Arial" w:hAnsi="Arial"/>
          <w:color w:val="000000"/>
          <w:vertAlign w:val="baseline"/>
          <w:rtl w:val="0"/>
        </w:rPr>
        <w:t xml:space="preserve"> and</w:t>
      </w:r>
      <w:r w:rsidDel="00000000" w:rsidR="00000000" w:rsidRPr="00000000">
        <w:rPr>
          <w:rFonts w:ascii="Arial" w:cs="Arial" w:eastAsia="Arial" w:hAnsi="Arial"/>
          <w:rtl w:val="0"/>
        </w:rPr>
        <w:t xml:space="preserve"> H</w:t>
      </w:r>
      <w:r w:rsidDel="00000000" w:rsidR="00000000" w:rsidRPr="00000000">
        <w:rPr>
          <w:rFonts w:ascii="Arial" w:cs="Arial" w:eastAsia="Arial" w:hAnsi="Arial"/>
          <w:color w:val="000000"/>
          <w:vertAlign w:val="baseline"/>
          <w:rtl w:val="0"/>
        </w:rPr>
        <w:t xml:space="preserve">ealth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vertAlign w:val="baseline"/>
          <w:rtl w:val="0"/>
        </w:rPr>
        <w:t xml:space="preserve">ducator in the state of Vermont. She has 28 years of experience in Vermont school settings and her area of focus has been on school climate and culture. In addition to her teaching credentials, she </w:t>
      </w:r>
      <w:r w:rsidDel="00000000" w:rsidR="00000000" w:rsidRPr="00000000">
        <w:rPr>
          <w:rFonts w:ascii="Arial" w:cs="Arial" w:eastAsia="Arial" w:hAnsi="Arial"/>
          <w:rtl w:val="0"/>
        </w:rPr>
        <w:t xml:space="preserve">has</w:t>
      </w:r>
      <w:r w:rsidDel="00000000" w:rsidR="00000000" w:rsidRPr="00000000">
        <w:rPr>
          <w:rFonts w:ascii="Arial" w:cs="Arial" w:eastAsia="Arial" w:hAnsi="Arial"/>
          <w:color w:val="000000"/>
          <w:vertAlign w:val="baseline"/>
          <w:rtl w:val="0"/>
        </w:rPr>
        <w:t xml:space="preserve"> complet</w:t>
      </w:r>
      <w:r w:rsidDel="00000000" w:rsidR="00000000" w:rsidRPr="00000000">
        <w:rPr>
          <w:rFonts w:ascii="Arial" w:cs="Arial" w:eastAsia="Arial" w:hAnsi="Arial"/>
          <w:rtl w:val="0"/>
        </w:rPr>
        <w:t xml:space="preserve">ed a</w:t>
      </w:r>
      <w:r w:rsidDel="00000000" w:rsidR="00000000" w:rsidRPr="00000000">
        <w:rPr>
          <w:rFonts w:ascii="Arial" w:cs="Arial" w:eastAsia="Arial" w:hAnsi="Arial"/>
          <w:color w:val="000000"/>
          <w:vertAlign w:val="baseline"/>
          <w:rtl w:val="0"/>
        </w:rPr>
        <w:t xml:space="preserve"> national certification from H</w:t>
      </w:r>
      <w:r w:rsidDel="00000000" w:rsidR="00000000" w:rsidRPr="00000000">
        <w:rPr>
          <w:rFonts w:ascii="Arial" w:cs="Arial" w:eastAsia="Arial" w:hAnsi="Arial"/>
          <w:rtl w:val="0"/>
        </w:rPr>
        <w:t xml:space="preserve">ealth Coach Institute,</w:t>
      </w:r>
      <w:r w:rsidDel="00000000" w:rsidR="00000000" w:rsidRPr="00000000">
        <w:rPr>
          <w:rFonts w:ascii="Arial" w:cs="Arial" w:eastAsia="Arial" w:hAnsi="Arial"/>
          <w:color w:val="000000"/>
          <w:vertAlign w:val="baseline"/>
          <w:rtl w:val="0"/>
        </w:rPr>
        <w:t xml:space="preserve"> in the areas of health and life coaching.  Her interest in helping educators reach the best version of themselves has been the main impetus for the design of this course. She believes the greatest resource a teacher can bring into the classroom each day is their own sense of well-being and balance. This course will provide teachers with the opportunity to bring their fullest capacity</w:t>
      </w:r>
      <w:r w:rsidDel="00000000" w:rsidR="00000000" w:rsidRPr="00000000">
        <w:rPr>
          <w:rFonts w:ascii="Arial" w:cs="Arial" w:eastAsia="Arial" w:hAnsi="Arial"/>
          <w:rtl w:val="0"/>
        </w:rPr>
        <w:t xml:space="preserve"> into</w:t>
      </w:r>
    </w:p>
    <w:p w:rsidR="00000000" w:rsidDel="00000000" w:rsidP="00000000" w:rsidRDefault="00000000" w:rsidRPr="00000000" w14:paraId="0000001F">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Fonts w:ascii="Arial" w:cs="Arial" w:eastAsia="Arial" w:hAnsi="Arial"/>
          <w:color w:val="000000"/>
          <w:vertAlign w:val="baseline"/>
          <w:rtl w:val="0"/>
        </w:rPr>
        <w:t xml:space="preserve">work each day in order to support student learning. Self-care is an emerging trend in all professional fields and has shown proven results in work performance. </w:t>
      </w:r>
      <w:r w:rsidDel="00000000" w:rsidR="00000000" w:rsidRPr="00000000">
        <w:rPr>
          <w:rtl w:val="0"/>
        </w:rPr>
      </w:r>
    </w:p>
    <w:p w:rsidR="00000000" w:rsidDel="00000000" w:rsidP="00000000" w:rsidRDefault="00000000" w:rsidRPr="00000000" w14:paraId="00000020">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1">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2">
      <w:pPr>
        <w:pageBreakBefore w:val="0"/>
        <w:spacing w:after="0" w:line="240" w:lineRule="auto"/>
        <w:rPr>
          <w:rFonts w:ascii="Arial" w:cs="Arial" w:eastAsia="Arial" w:hAnsi="Arial"/>
        </w:rPr>
      </w:pPr>
      <w:r w:rsidDel="00000000" w:rsidR="00000000" w:rsidRPr="00000000">
        <w:rPr>
          <w:rFonts w:ascii="Arial" w:cs="Arial" w:eastAsia="Arial" w:hAnsi="Arial"/>
          <w:b w:val="1"/>
          <w:bCs w:val="1"/>
          <w:color w:val="000000"/>
          <w:vertAlign w:val="baseline"/>
          <w:rtl w:val="0"/>
        </w:rPr>
        <w:t xml:space="preserve">Course Cost to Student:</w:t>
      </w:r>
      <w:r w:rsidDel="00000000" w:rsidR="00000000" w:rsidRPr="00000000">
        <w:rPr>
          <w:rFonts w:ascii="Arial" w:cs="Arial" w:eastAsia="Arial" w:hAnsi="Arial"/>
          <w:color w:val="000000"/>
          <w:vertAlign w:val="baseline"/>
          <w:rtl w:val="0"/>
        </w:rPr>
        <w:t xml:space="preserve"> </w:t>
      </w:r>
      <w:r w:rsidDel="00000000" w:rsidR="00000000" w:rsidRPr="00000000">
        <w:rPr>
          <w:rFonts w:ascii="Arial" w:cs="Arial" w:eastAsia="Arial" w:hAnsi="Arial"/>
          <w:rtl w:val="0"/>
        </w:rPr>
        <w:t xml:space="preserve"> $1400.00 </w:t>
      </w:r>
      <w:r w:rsidDel="00000000" w:rsidR="00000000" w:rsidRPr="00000000">
        <w:rPr>
          <w:rFonts w:ascii="Arial" w:cs="Arial" w:eastAsia="Arial" w:hAnsi="Arial"/>
          <w:color w:val="000000"/>
          <w:vertAlign w:val="baseline"/>
          <w:rtl w:val="0"/>
        </w:rPr>
        <w:t xml:space="preserve">- 3 credit </w:t>
      </w:r>
      <w:r w:rsidDel="00000000" w:rsidR="00000000" w:rsidRPr="00000000">
        <w:rPr>
          <w:rFonts w:ascii="Arial" w:cs="Arial" w:eastAsia="Arial" w:hAnsi="Arial"/>
          <w:rtl w:val="0"/>
        </w:rPr>
        <w:t xml:space="preserve">G</w:t>
      </w:r>
      <w:r w:rsidDel="00000000" w:rsidR="00000000" w:rsidRPr="00000000">
        <w:rPr>
          <w:rFonts w:ascii="Arial" w:cs="Arial" w:eastAsia="Arial" w:hAnsi="Arial"/>
          <w:color w:val="000000"/>
          <w:vertAlign w:val="baseline"/>
          <w:rtl w:val="0"/>
        </w:rPr>
        <w:t xml:space="preserve">raduate course</w:t>
      </w:r>
      <w:r w:rsidDel="00000000" w:rsidR="00000000" w:rsidRPr="00000000">
        <w:rPr>
          <w:rFonts w:ascii="Arial" w:cs="Arial" w:eastAsia="Arial" w:hAnsi="Arial"/>
          <w:rtl w:val="0"/>
        </w:rPr>
        <w:t xml:space="preserve">; includes textbook</w:t>
      </w:r>
    </w:p>
    <w:p w:rsidR="00000000" w:rsidDel="00000000" w:rsidP="00000000" w:rsidRDefault="00000000" w:rsidRPr="00000000" w14:paraId="00000023">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                                           $  850.00 - 30 Professional Development hours (choose on website, includes  textbook)</w:t>
      </w:r>
    </w:p>
    <w:p w:rsidR="00000000" w:rsidDel="00000000" w:rsidP="00000000" w:rsidRDefault="00000000" w:rsidRPr="00000000" w14:paraId="00000024">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5">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Fonts w:ascii="Arial" w:cs="Arial" w:eastAsia="Arial" w:hAnsi="Arial"/>
          <w:rtl w:val="0"/>
        </w:rPr>
        <w:t xml:space="preserve">                                                  </w:t>
      </w:r>
      <w:hyperlink r:id="rId8">
        <w:r w:rsidDel="00000000" w:rsidR="00000000" w:rsidRPr="00000000">
          <w:rPr>
            <w:rFonts w:ascii="Arial" w:cs="Arial" w:eastAsia="Arial" w:hAnsi="Arial"/>
            <w:color w:val="1155cc"/>
            <w:u w:val="single"/>
            <w:rtl w:val="0"/>
          </w:rPr>
          <w:t xml:space="preserve">www.healthsolutionsvt.com</w:t>
        </w:r>
      </w:hyperlink>
      <w:r w:rsidDel="00000000" w:rsidR="00000000" w:rsidRPr="00000000">
        <w:rPr>
          <w:rFonts w:ascii="Arial" w:cs="Arial" w:eastAsia="Arial" w:hAnsi="Arial"/>
          <w:rtl w:val="0"/>
        </w:rPr>
        <w:t xml:space="preserve">                 </w:t>
      </w:r>
      <w:r w:rsidDel="00000000" w:rsidR="00000000" w:rsidRPr="00000000">
        <w:rPr>
          <w:rFonts w:ascii="Times New Roman" w:cs="Times New Roman" w:eastAsia="Times New Roman" w:hAnsi="Times New Roman"/>
          <w:sz w:val="24"/>
          <w:szCs w:val="24"/>
          <w:vertAlign w:val="baseline"/>
          <w:rtl w:val="0"/>
        </w:rPr>
        <w:br w:type="textWrapping"/>
      </w:r>
    </w:p>
    <w:p w:rsidR="00000000" w:rsidDel="00000000" w:rsidP="00000000" w:rsidRDefault="00000000" w:rsidRPr="00000000" w14:paraId="00000026">
      <w:pPr>
        <w:pageBreakBefore w:val="0"/>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7">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Fonts w:ascii="Arial" w:cs="Arial" w:eastAsia="Arial" w:hAnsi="Arial"/>
          <w:b w:val="1"/>
          <w:bCs w:val="1"/>
          <w:color w:val="000000"/>
          <w:vertAlign w:val="baseline"/>
          <w:rtl w:val="0"/>
        </w:rPr>
        <w:t xml:space="preserve">Course Description:</w:t>
      </w:r>
      <w:r w:rsidDel="00000000" w:rsidR="00000000" w:rsidRPr="00000000">
        <w:rPr>
          <w:rtl w:val="0"/>
        </w:rPr>
      </w:r>
    </w:p>
    <w:p w:rsidR="00000000" w:rsidDel="00000000" w:rsidP="00000000" w:rsidRDefault="00000000" w:rsidRPr="00000000" w14:paraId="00000028">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9">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Fonts w:ascii="Arial" w:cs="Arial" w:eastAsia="Arial" w:hAnsi="Arial"/>
          <w:b w:val="1"/>
          <w:bCs w:val="1"/>
          <w:color w:val="000000"/>
          <w:vertAlign w:val="baseline"/>
          <w:rtl w:val="0"/>
        </w:rPr>
        <w:t xml:space="preserve">      </w:t>
      </w:r>
      <w:r w:rsidDel="00000000" w:rsidR="00000000" w:rsidRPr="00000000">
        <w:rPr>
          <w:rFonts w:ascii="Arial" w:cs="Arial" w:eastAsia="Arial" w:hAnsi="Arial"/>
          <w:color w:val="000000"/>
          <w:vertAlign w:val="baseline"/>
          <w:rtl w:val="0"/>
        </w:rPr>
        <w:t xml:space="preserve">The stress of teaching has reached an all-time high in the United States. Teachers are asked to fill many roles for a school:  be a teacher of content area, provide social emotional support to students, ensure all learners reach high levels of proficiency in their work, as well- being guardians to the community as stellar role models. Teachers are caring and supportive by nature and they give energy </w:t>
      </w:r>
      <w:r w:rsidDel="00000000" w:rsidR="00000000" w:rsidRPr="00000000">
        <w:rPr>
          <w:rFonts w:ascii="Arial" w:cs="Arial" w:eastAsia="Arial" w:hAnsi="Arial"/>
          <w:i w:val="1"/>
          <w:iCs w:val="1"/>
          <w:color w:val="000000"/>
          <w:vertAlign w:val="baseline"/>
          <w:rtl w:val="0"/>
        </w:rPr>
        <w:t xml:space="preserve">every day</w:t>
      </w:r>
      <w:r w:rsidDel="00000000" w:rsidR="00000000" w:rsidRPr="00000000">
        <w:rPr>
          <w:rFonts w:ascii="Arial" w:cs="Arial" w:eastAsia="Arial" w:hAnsi="Arial"/>
          <w:color w:val="000000"/>
          <w:vertAlign w:val="baseline"/>
          <w:rtl w:val="0"/>
        </w:rPr>
        <w:t xml:space="preserve"> to others. Their own personal stress often goes unnoticed, by </w:t>
      </w:r>
      <w:r w:rsidDel="00000000" w:rsidR="00000000" w:rsidRPr="00000000">
        <w:rPr>
          <w:rFonts w:ascii="Arial" w:cs="Arial" w:eastAsia="Arial" w:hAnsi="Arial"/>
          <w:i w:val="1"/>
          <w:iCs w:val="1"/>
          <w:color w:val="000000"/>
          <w:vertAlign w:val="baseline"/>
          <w:rtl w:val="0"/>
        </w:rPr>
        <w:t xml:space="preserve">themselves</w:t>
      </w:r>
      <w:r w:rsidDel="00000000" w:rsidR="00000000" w:rsidRPr="00000000">
        <w:rPr>
          <w:rFonts w:ascii="Arial" w:cs="Arial" w:eastAsia="Arial" w:hAnsi="Arial"/>
          <w:color w:val="000000"/>
          <w:vertAlign w:val="baseline"/>
          <w:rtl w:val="0"/>
        </w:rPr>
        <w:t xml:space="preserve"> and others. This course is specifically designed to provide educators with practical self-care strategies that can be implemented immediately. </w:t>
      </w:r>
      <w:r w:rsidDel="00000000" w:rsidR="00000000" w:rsidRPr="00000000">
        <w:rPr>
          <w:rtl w:val="0"/>
        </w:rPr>
      </w:r>
    </w:p>
    <w:p w:rsidR="00000000" w:rsidDel="00000000" w:rsidP="00000000" w:rsidRDefault="00000000" w:rsidRPr="00000000" w14:paraId="0000002A">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B">
      <w:pPr>
        <w:pageBreakBefore w:val="0"/>
        <w:spacing w:after="0" w:line="240" w:lineRule="auto"/>
        <w:rPr>
          <w:rFonts w:ascii="Times New Roman" w:cs="Times New Roman" w:eastAsia="Times New Roman" w:hAnsi="Times New Roman"/>
          <w:b w:val="1"/>
          <w:bCs w:val="1"/>
          <w:i w:val="1"/>
          <w:iCs w:val="1"/>
          <w:sz w:val="24"/>
          <w:szCs w:val="24"/>
          <w:vertAlign w:val="baseline"/>
        </w:rPr>
      </w:pPr>
      <w:r w:rsidDel="00000000" w:rsidR="00000000" w:rsidRPr="00000000">
        <w:rPr>
          <w:rFonts w:ascii="Arial" w:cs="Arial" w:eastAsia="Arial" w:hAnsi="Arial"/>
          <w:color w:val="000000"/>
          <w:vertAlign w:val="baseline"/>
          <w:rtl w:val="0"/>
        </w:rPr>
        <w:t xml:space="preserve">       The participants in this course will develop a thorough plan for personal self care that will focus on balancing their daily work and personal lives. The course is designed so learners can create their own learning outcomes within the realm of self care. They will be coached by the instructor in the areas of nutrition,</w:t>
      </w:r>
      <w:r w:rsidDel="00000000" w:rsidR="00000000" w:rsidRPr="00000000">
        <w:rPr>
          <w:rFonts w:ascii="Arial" w:cs="Arial" w:eastAsia="Arial" w:hAnsi="Arial"/>
          <w:rtl w:val="0"/>
        </w:rPr>
        <w:t xml:space="preserve">exercise,</w:t>
      </w:r>
      <w:r w:rsidDel="00000000" w:rsidR="00000000" w:rsidRPr="00000000">
        <w:rPr>
          <w:rFonts w:ascii="Arial" w:cs="Arial" w:eastAsia="Arial" w:hAnsi="Arial"/>
          <w:color w:val="000000"/>
          <w:vertAlign w:val="baseline"/>
          <w:rtl w:val="0"/>
        </w:rPr>
        <w:t xml:space="preserve"> </w:t>
      </w:r>
      <w:r w:rsidDel="00000000" w:rsidR="00000000" w:rsidRPr="00000000">
        <w:rPr>
          <w:rFonts w:ascii="Arial" w:cs="Arial" w:eastAsia="Arial" w:hAnsi="Arial"/>
          <w:rtl w:val="0"/>
        </w:rPr>
        <w:t xml:space="preserve">and stress management with an emphasis on</w:t>
      </w:r>
      <w:r w:rsidDel="00000000" w:rsidR="00000000" w:rsidRPr="00000000">
        <w:rPr>
          <w:rFonts w:ascii="Arial" w:cs="Arial" w:eastAsia="Arial" w:hAnsi="Arial"/>
          <w:b w:val="1"/>
          <w:bCs w:val="1"/>
          <w:i w:val="1"/>
          <w:iCs w:val="1"/>
          <w:rtl w:val="0"/>
        </w:rPr>
        <w:t xml:space="preserve"> habit change.</w:t>
      </w:r>
      <w:r w:rsidDel="00000000" w:rsidR="00000000" w:rsidRPr="00000000">
        <w:rPr>
          <w:rFonts w:ascii="Arial" w:cs="Arial" w:eastAsia="Arial" w:hAnsi="Arial"/>
          <w:b w:val="1"/>
          <w:bCs w:val="1"/>
          <w:i w:val="1"/>
          <w:iCs w:val="1"/>
          <w:color w:val="000000"/>
          <w:vertAlign w:val="baseline"/>
          <w:rtl w:val="0"/>
        </w:rPr>
        <w:t xml:space="preserve"> </w:t>
      </w:r>
      <w:r w:rsidDel="00000000" w:rsidR="00000000" w:rsidRPr="00000000">
        <w:rPr>
          <w:rtl w:val="0"/>
        </w:rPr>
      </w:r>
    </w:p>
    <w:p w:rsidR="00000000" w:rsidDel="00000000" w:rsidP="00000000" w:rsidRDefault="00000000" w:rsidRPr="00000000" w14:paraId="0000002C">
      <w:pPr>
        <w:pageBreakBefore w:val="0"/>
        <w:spacing w:after="0" w:line="240" w:lineRule="auto"/>
        <w:rPr>
          <w:rFonts w:ascii="Times New Roman" w:cs="Times New Roman" w:eastAsia="Times New Roman" w:hAnsi="Times New Roman"/>
          <w:b w:val="1"/>
          <w:bCs w:val="1"/>
          <w:i w:val="1"/>
          <w:iCs w:val="1"/>
          <w:sz w:val="24"/>
          <w:szCs w:val="24"/>
          <w:vertAlign w:val="baseline"/>
        </w:rPr>
      </w:pPr>
      <w:r w:rsidDel="00000000" w:rsidR="00000000" w:rsidRPr="00000000">
        <w:rPr>
          <w:rtl w:val="0"/>
        </w:rPr>
      </w:r>
    </w:p>
    <w:p w:rsidR="00000000" w:rsidDel="00000000" w:rsidP="00000000" w:rsidRDefault="00000000" w:rsidRPr="00000000" w14:paraId="0000002D">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Fonts w:ascii="Arial" w:cs="Arial" w:eastAsia="Arial" w:hAnsi="Arial"/>
          <w:color w:val="000000"/>
          <w:vertAlign w:val="baseline"/>
          <w:rtl w:val="0"/>
        </w:rPr>
        <w:t xml:space="preserve">     The course will discuss the physiology of stress and its impact on the body; help educators identify their own beliefs that can exacerbate daily stress and most importantly help them to establish </w:t>
      </w:r>
      <w:r w:rsidDel="00000000" w:rsidR="00000000" w:rsidRPr="00000000">
        <w:rPr>
          <w:rFonts w:ascii="Arial" w:cs="Arial" w:eastAsia="Arial" w:hAnsi="Arial"/>
          <w:b w:val="1"/>
          <w:bCs w:val="1"/>
          <w:i w:val="1"/>
          <w:iCs w:val="1"/>
          <w:color w:val="000000"/>
          <w:vertAlign w:val="baseline"/>
          <w:rtl w:val="0"/>
        </w:rPr>
        <w:t xml:space="preserve">habits</w:t>
      </w:r>
      <w:r w:rsidDel="00000000" w:rsidR="00000000" w:rsidRPr="00000000">
        <w:rPr>
          <w:rFonts w:ascii="Arial" w:cs="Arial" w:eastAsia="Arial" w:hAnsi="Arial"/>
          <w:color w:val="000000"/>
          <w:vertAlign w:val="baseline"/>
          <w:rtl w:val="0"/>
        </w:rPr>
        <w:t xml:space="preserve"> </w:t>
      </w:r>
      <w:r w:rsidDel="00000000" w:rsidR="00000000" w:rsidRPr="00000000">
        <w:rPr>
          <w:rFonts w:ascii="Arial" w:cs="Arial" w:eastAsia="Arial" w:hAnsi="Arial"/>
          <w:b w:val="1"/>
          <w:bCs w:val="1"/>
          <w:i w:val="1"/>
          <w:iCs w:val="1"/>
          <w:color w:val="000000"/>
          <w:vertAlign w:val="baseline"/>
          <w:rtl w:val="0"/>
        </w:rPr>
        <w:t xml:space="preserve">for change </w:t>
      </w:r>
      <w:r w:rsidDel="00000000" w:rsidR="00000000" w:rsidRPr="00000000">
        <w:rPr>
          <w:rFonts w:ascii="Arial" w:cs="Arial" w:eastAsia="Arial" w:hAnsi="Arial"/>
          <w:color w:val="000000"/>
          <w:vertAlign w:val="baseline"/>
          <w:rtl w:val="0"/>
        </w:rPr>
        <w:t xml:space="preserve">that will help diminish stress. </w:t>
      </w:r>
      <w:r w:rsidDel="00000000" w:rsidR="00000000" w:rsidRPr="00000000">
        <w:rPr>
          <w:rtl w:val="0"/>
        </w:rPr>
      </w:r>
    </w:p>
    <w:p w:rsidR="00000000" w:rsidDel="00000000" w:rsidP="00000000" w:rsidRDefault="00000000" w:rsidRPr="00000000" w14:paraId="0000002E">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F">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Fonts w:ascii="Arial" w:cs="Arial" w:eastAsia="Arial" w:hAnsi="Arial"/>
          <w:color w:val="000000"/>
          <w:vertAlign w:val="baseline"/>
          <w:rtl w:val="0"/>
        </w:rPr>
        <w:t xml:space="preserve">      Participants through their own self growth will bring a renewed energy to their profession and their personal lives. </w:t>
      </w:r>
      <w:r w:rsidDel="00000000" w:rsidR="00000000" w:rsidRPr="00000000">
        <w:rPr>
          <w:rtl w:val="0"/>
        </w:rPr>
      </w:r>
    </w:p>
    <w:p w:rsidR="00000000" w:rsidDel="00000000" w:rsidP="00000000" w:rsidRDefault="00000000" w:rsidRPr="00000000" w14:paraId="00000030">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1">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Fonts w:ascii="Arial" w:cs="Arial" w:eastAsia="Arial" w:hAnsi="Arial"/>
          <w:b w:val="1"/>
          <w:bCs w:val="1"/>
          <w:color w:val="000000"/>
          <w:vertAlign w:val="baseline"/>
          <w:rtl w:val="0"/>
        </w:rPr>
        <w:t xml:space="preserve">Audience: All teachers and administrators</w:t>
      </w:r>
      <w:r w:rsidDel="00000000" w:rsidR="00000000" w:rsidRPr="00000000">
        <w:rPr>
          <w:rtl w:val="0"/>
        </w:rPr>
      </w:r>
    </w:p>
    <w:p w:rsidR="00000000" w:rsidDel="00000000" w:rsidP="00000000" w:rsidRDefault="00000000" w:rsidRPr="00000000" w14:paraId="00000032">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3">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Fonts w:ascii="Arial" w:cs="Arial" w:eastAsia="Arial" w:hAnsi="Arial"/>
          <w:b w:val="1"/>
          <w:bCs w:val="1"/>
          <w:color w:val="000000"/>
          <w:vertAlign w:val="baseline"/>
          <w:rtl w:val="0"/>
        </w:rPr>
        <w:t xml:space="preserve">Course Goals and Objectives:</w:t>
      </w:r>
      <w:r w:rsidDel="00000000" w:rsidR="00000000" w:rsidRPr="00000000">
        <w:rPr>
          <w:rtl w:val="0"/>
        </w:rPr>
      </w:r>
    </w:p>
    <w:p w:rsidR="00000000" w:rsidDel="00000000" w:rsidP="00000000" w:rsidRDefault="00000000" w:rsidRPr="00000000" w14:paraId="00000034">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5">
      <w:pPr>
        <w:pageBreakBefore w:val="0"/>
        <w:numPr>
          <w:ilvl w:val="0"/>
          <w:numId w:val="1"/>
        </w:numPr>
        <w:spacing w:after="0" w:line="240" w:lineRule="auto"/>
        <w:ind w:left="720" w:hanging="360"/>
        <w:rPr>
          <w:i w:val="0"/>
          <w:iCs w:val="0"/>
          <w:color w:val="000000"/>
        </w:rPr>
      </w:pPr>
      <w:r w:rsidDel="00000000" w:rsidR="00000000" w:rsidRPr="00000000">
        <w:rPr>
          <w:rFonts w:ascii="Arial" w:cs="Arial" w:eastAsia="Arial" w:hAnsi="Arial"/>
          <w:i w:val="1"/>
          <w:iCs w:val="1"/>
          <w:color w:val="000000"/>
          <w:vertAlign w:val="baseline"/>
          <w:rtl w:val="0"/>
        </w:rPr>
        <w:t xml:space="preserve">Understand the correlation between self care and the capacity to improve their practice as educators</w:t>
      </w:r>
      <w:r w:rsidDel="00000000" w:rsidR="00000000" w:rsidRPr="00000000">
        <w:rPr>
          <w:rtl w:val="0"/>
        </w:rPr>
      </w:r>
    </w:p>
    <w:p w:rsidR="00000000" w:rsidDel="00000000" w:rsidP="00000000" w:rsidRDefault="00000000" w:rsidRPr="00000000" w14:paraId="00000036">
      <w:pPr>
        <w:pageBreakBefore w:val="0"/>
        <w:numPr>
          <w:ilvl w:val="0"/>
          <w:numId w:val="1"/>
        </w:numPr>
        <w:spacing w:after="0" w:line="240" w:lineRule="auto"/>
        <w:ind w:left="720" w:hanging="360"/>
        <w:rPr>
          <w:i w:val="0"/>
          <w:iCs w:val="0"/>
          <w:color w:val="000000"/>
        </w:rPr>
      </w:pPr>
      <w:r w:rsidDel="00000000" w:rsidR="00000000" w:rsidRPr="00000000">
        <w:rPr>
          <w:rFonts w:ascii="Arial" w:cs="Arial" w:eastAsia="Arial" w:hAnsi="Arial"/>
          <w:i w:val="1"/>
          <w:iCs w:val="1"/>
          <w:color w:val="000000"/>
          <w:vertAlign w:val="baseline"/>
          <w:rtl w:val="0"/>
        </w:rPr>
        <w:t xml:space="preserve">Understand the physiology behind stress and the impact it has on the human body</w:t>
      </w:r>
      <w:r w:rsidDel="00000000" w:rsidR="00000000" w:rsidRPr="00000000">
        <w:rPr>
          <w:rtl w:val="0"/>
        </w:rPr>
      </w:r>
    </w:p>
    <w:p w:rsidR="00000000" w:rsidDel="00000000" w:rsidP="00000000" w:rsidRDefault="00000000" w:rsidRPr="00000000" w14:paraId="00000037">
      <w:pPr>
        <w:pageBreakBefore w:val="0"/>
        <w:numPr>
          <w:ilvl w:val="0"/>
          <w:numId w:val="1"/>
        </w:numPr>
        <w:spacing w:after="0" w:line="240" w:lineRule="auto"/>
        <w:ind w:left="720" w:hanging="360"/>
        <w:rPr>
          <w:i w:val="0"/>
          <w:iCs w:val="0"/>
          <w:color w:val="000000"/>
        </w:rPr>
      </w:pPr>
      <w:r w:rsidDel="00000000" w:rsidR="00000000" w:rsidRPr="00000000">
        <w:rPr>
          <w:rFonts w:ascii="Arial" w:cs="Arial" w:eastAsia="Arial" w:hAnsi="Arial"/>
          <w:i w:val="1"/>
          <w:iCs w:val="1"/>
          <w:color w:val="000000"/>
          <w:vertAlign w:val="baseline"/>
          <w:rtl w:val="0"/>
        </w:rPr>
        <w:t xml:space="preserve">Understand how to design a plan for self care that can be used daily</w:t>
      </w:r>
      <w:r w:rsidDel="00000000" w:rsidR="00000000" w:rsidRPr="00000000">
        <w:rPr>
          <w:rtl w:val="0"/>
        </w:rPr>
      </w:r>
    </w:p>
    <w:p w:rsidR="00000000" w:rsidDel="00000000" w:rsidP="00000000" w:rsidRDefault="00000000" w:rsidRPr="00000000" w14:paraId="00000038">
      <w:pPr>
        <w:pageBreakBefore w:val="0"/>
        <w:numPr>
          <w:ilvl w:val="0"/>
          <w:numId w:val="1"/>
        </w:numPr>
        <w:spacing w:after="0" w:line="240" w:lineRule="auto"/>
        <w:ind w:left="720" w:hanging="360"/>
        <w:rPr>
          <w:i w:val="0"/>
          <w:iCs w:val="0"/>
          <w:color w:val="000000"/>
        </w:rPr>
      </w:pPr>
      <w:r w:rsidDel="00000000" w:rsidR="00000000" w:rsidRPr="00000000">
        <w:rPr>
          <w:rFonts w:ascii="Arial" w:cs="Arial" w:eastAsia="Arial" w:hAnsi="Arial"/>
          <w:i w:val="1"/>
          <w:iCs w:val="1"/>
          <w:color w:val="000000"/>
          <w:vertAlign w:val="baseline"/>
          <w:rtl w:val="0"/>
        </w:rPr>
        <w:t xml:space="preserve">Understand how habit change can impact their personal and professional growth</w:t>
      </w:r>
      <w:r w:rsidDel="00000000" w:rsidR="00000000" w:rsidRPr="00000000">
        <w:rPr>
          <w:rtl w:val="0"/>
        </w:rPr>
      </w:r>
    </w:p>
    <w:p w:rsidR="00000000" w:rsidDel="00000000" w:rsidP="00000000" w:rsidRDefault="00000000" w:rsidRPr="00000000" w14:paraId="00000039">
      <w:pPr>
        <w:pageBreakBefore w:val="0"/>
        <w:numPr>
          <w:ilvl w:val="0"/>
          <w:numId w:val="1"/>
        </w:numPr>
        <w:spacing w:after="0" w:line="240" w:lineRule="auto"/>
        <w:ind w:left="720" w:hanging="360"/>
        <w:rPr>
          <w:i w:val="0"/>
          <w:iCs w:val="0"/>
          <w:color w:val="000000"/>
        </w:rPr>
      </w:pPr>
      <w:r w:rsidDel="00000000" w:rsidR="00000000" w:rsidRPr="00000000">
        <w:rPr>
          <w:rFonts w:ascii="Arial" w:cs="Arial" w:eastAsia="Arial" w:hAnsi="Arial"/>
          <w:i w:val="1"/>
          <w:iCs w:val="1"/>
          <w:color w:val="000000"/>
          <w:vertAlign w:val="baseline"/>
          <w:rtl w:val="0"/>
        </w:rPr>
        <w:t xml:space="preserve">Understand contemporary research as it relates to the importance of self care for all </w:t>
      </w:r>
    </w:p>
    <w:p w:rsidR="00000000" w:rsidDel="00000000" w:rsidP="00000000" w:rsidRDefault="00000000" w:rsidRPr="00000000" w14:paraId="0000003A">
      <w:pPr>
        <w:pageBreakBefore w:val="0"/>
        <w:spacing w:after="0" w:line="240" w:lineRule="auto"/>
        <w:ind w:left="720" w:firstLine="0"/>
        <w:rPr>
          <w:rFonts w:ascii="Arial" w:cs="Arial" w:eastAsia="Arial" w:hAnsi="Arial"/>
          <w:i w:val="1"/>
          <w:iCs w:val="1"/>
          <w:color w:val="000000"/>
          <w:vertAlign w:val="baseline"/>
        </w:rPr>
      </w:pPr>
      <w:r w:rsidDel="00000000" w:rsidR="00000000" w:rsidRPr="00000000">
        <w:rPr>
          <w:rFonts w:ascii="Arial" w:cs="Arial" w:eastAsia="Arial" w:hAnsi="Arial"/>
          <w:i w:val="1"/>
          <w:iCs w:val="1"/>
          <w:color w:val="000000"/>
          <w:vertAlign w:val="baseline"/>
          <w:rtl w:val="0"/>
        </w:rPr>
        <w:t xml:space="preserve">professionals and job satisfaction </w:t>
      </w:r>
    </w:p>
    <w:p w:rsidR="00000000" w:rsidDel="00000000" w:rsidP="00000000" w:rsidRDefault="00000000" w:rsidRPr="00000000" w14:paraId="0000003B">
      <w:pPr>
        <w:pageBreakBefore w:val="0"/>
        <w:spacing w:after="0" w:line="240" w:lineRule="auto"/>
        <w:ind w:left="720" w:firstLine="0"/>
        <w:rPr>
          <w:rFonts w:ascii="Arial" w:cs="Arial" w:eastAsia="Arial" w:hAnsi="Arial"/>
          <w:i w:val="1"/>
          <w:iCs w:val="1"/>
        </w:rPr>
      </w:pPr>
      <w:r w:rsidDel="00000000" w:rsidR="00000000" w:rsidRPr="00000000">
        <w:rPr>
          <w:rtl w:val="0"/>
        </w:rPr>
      </w:r>
    </w:p>
    <w:p w:rsidR="00000000" w:rsidDel="00000000" w:rsidP="00000000" w:rsidRDefault="00000000" w:rsidRPr="00000000" w14:paraId="0000003C">
      <w:pPr>
        <w:pageBreakBefore w:val="0"/>
        <w:spacing w:after="0" w:line="240" w:lineRule="auto"/>
        <w:ind w:left="0" w:firstLine="0"/>
        <w:rPr>
          <w:rFonts w:ascii="Arial" w:cs="Arial" w:eastAsia="Arial" w:hAnsi="Arial"/>
          <w:i w:val="1"/>
          <w:iCs w:val="1"/>
        </w:rPr>
      </w:pPr>
      <w:r w:rsidDel="00000000" w:rsidR="00000000" w:rsidRPr="00000000">
        <w:rPr>
          <w:rtl w:val="0"/>
        </w:rPr>
      </w:r>
    </w:p>
    <w:p w:rsidR="00000000" w:rsidDel="00000000" w:rsidP="00000000" w:rsidRDefault="00000000" w:rsidRPr="00000000" w14:paraId="0000003D">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E">
      <w:pPr>
        <w:pageBreakBefore w:val="0"/>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F">
      <w:pPr>
        <w:pageBreakBefore w:val="0"/>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0">
      <w:pPr>
        <w:pageBreakBefore w:val="0"/>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1">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color w:val="000000"/>
          <w:vertAlign w:val="baseline"/>
          <w:rtl w:val="0"/>
        </w:rPr>
        <w:t xml:space="preserve">For assignments students will:</w:t>
      </w:r>
      <w:r w:rsidDel="00000000" w:rsidR="00000000" w:rsidRPr="00000000">
        <w:rPr>
          <w:rtl w:val="0"/>
        </w:rPr>
      </w:r>
    </w:p>
    <w:p w:rsidR="00000000" w:rsidDel="00000000" w:rsidP="00000000" w:rsidRDefault="00000000" w:rsidRPr="00000000" w14:paraId="00000042">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3">
      <w:pPr>
        <w:pageBreakBefore w:val="0"/>
        <w:numPr>
          <w:ilvl w:val="0"/>
          <w:numId w:val="2"/>
        </w:numPr>
        <w:spacing w:after="0" w:line="240" w:lineRule="auto"/>
        <w:ind w:left="1440" w:hanging="360"/>
        <w:rPr>
          <w:rFonts w:ascii="Arial" w:cs="Arial" w:eastAsia="Arial" w:hAnsi="Arial"/>
          <w:b w:val="1"/>
          <w:bCs w:val="1"/>
          <w:u w:val="none"/>
        </w:rPr>
      </w:pPr>
      <w:r w:rsidDel="00000000" w:rsidR="00000000" w:rsidRPr="00000000">
        <w:rPr>
          <w:rFonts w:ascii="Arial" w:cs="Arial" w:eastAsia="Arial" w:hAnsi="Arial"/>
          <w:rtl w:val="0"/>
        </w:rPr>
        <w:t xml:space="preserve">Complete the activities in</w:t>
      </w:r>
      <w:r w:rsidDel="00000000" w:rsidR="00000000" w:rsidRPr="00000000">
        <w:rPr>
          <w:rFonts w:ascii="Arial" w:cs="Arial" w:eastAsia="Arial" w:hAnsi="Arial"/>
          <w:b w:val="1"/>
          <w:bCs w:val="1"/>
          <w:rtl w:val="0"/>
        </w:rPr>
        <w:t xml:space="preserve">: The H.E.A.R.T Method of Self-Care for Educators workbook</w:t>
      </w:r>
    </w:p>
    <w:p w:rsidR="00000000" w:rsidDel="00000000" w:rsidP="00000000" w:rsidRDefault="00000000" w:rsidRPr="00000000" w14:paraId="00000044">
      <w:pPr>
        <w:pageBreakBefore w:val="0"/>
        <w:numPr>
          <w:ilvl w:val="0"/>
          <w:numId w:val="2"/>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Read assigned weekly sections of each book listed on syllabus and respond to writing prompts</w:t>
      </w:r>
    </w:p>
    <w:p w:rsidR="00000000" w:rsidDel="00000000" w:rsidP="00000000" w:rsidRDefault="00000000" w:rsidRPr="00000000" w14:paraId="00000045">
      <w:pPr>
        <w:pageBreakBefore w:val="0"/>
        <w:numPr>
          <w:ilvl w:val="0"/>
          <w:numId w:val="2"/>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Identify areas of focus for change in their personal and professional lives by establishing attainable goals</w:t>
      </w:r>
    </w:p>
    <w:p w:rsidR="00000000" w:rsidDel="00000000" w:rsidP="00000000" w:rsidRDefault="00000000" w:rsidRPr="00000000" w14:paraId="00000046">
      <w:pPr>
        <w:pageBreakBefore w:val="0"/>
        <w:numPr>
          <w:ilvl w:val="0"/>
          <w:numId w:val="2"/>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vertAlign w:val="baseline"/>
          <w:rtl w:val="0"/>
        </w:rPr>
        <w:t xml:space="preserve">Keep a reflective journal to chronicle their personal change as it relates to coaching strategies they have experienced in the class</w:t>
      </w:r>
      <w:r w:rsidDel="00000000" w:rsidR="00000000" w:rsidRPr="00000000">
        <w:rPr>
          <w:rtl w:val="0"/>
        </w:rPr>
      </w:r>
    </w:p>
    <w:p w:rsidR="00000000" w:rsidDel="00000000" w:rsidP="00000000" w:rsidRDefault="00000000" w:rsidRPr="00000000" w14:paraId="00000047">
      <w:pPr>
        <w:pageBreakBefore w:val="0"/>
        <w:numPr>
          <w:ilvl w:val="0"/>
          <w:numId w:val="2"/>
        </w:numPr>
        <w:spacing w:after="0" w:line="240" w:lineRule="auto"/>
        <w:ind w:left="1440" w:hanging="360"/>
        <w:rPr>
          <w:color w:val="000000"/>
        </w:rPr>
      </w:pPr>
      <w:r w:rsidDel="00000000" w:rsidR="00000000" w:rsidRPr="00000000">
        <w:rPr>
          <w:rFonts w:ascii="Arial" w:cs="Arial" w:eastAsia="Arial" w:hAnsi="Arial"/>
          <w:color w:val="000000"/>
          <w:vertAlign w:val="baseline"/>
          <w:rtl w:val="0"/>
        </w:rPr>
        <w:t xml:space="preserve">Be asked to</w:t>
      </w:r>
      <w:r w:rsidDel="00000000" w:rsidR="00000000" w:rsidRPr="00000000">
        <w:rPr>
          <w:rFonts w:ascii="Arial" w:cs="Arial" w:eastAsia="Arial" w:hAnsi="Arial"/>
          <w:rtl w:val="0"/>
        </w:rPr>
        <w:t xml:space="preserve"> make a</w:t>
      </w:r>
      <w:r w:rsidDel="00000000" w:rsidR="00000000" w:rsidRPr="00000000">
        <w:rPr>
          <w:rFonts w:ascii="Arial" w:cs="Arial" w:eastAsia="Arial" w:hAnsi="Arial"/>
          <w:color w:val="000000"/>
          <w:vertAlign w:val="baseline"/>
          <w:rtl w:val="0"/>
        </w:rPr>
        <w:t xml:space="preserve"> connection between self care strategies and teaching performance - via </w:t>
      </w:r>
      <w:r w:rsidDel="00000000" w:rsidR="00000000" w:rsidRPr="00000000">
        <w:rPr>
          <w:rFonts w:ascii="Arial" w:cs="Arial" w:eastAsia="Arial" w:hAnsi="Arial"/>
          <w:rtl w:val="0"/>
        </w:rPr>
        <w:t xml:space="preserve">completing course activities and reflections</w:t>
      </w:r>
      <w:r w:rsidDel="00000000" w:rsidR="00000000" w:rsidRPr="00000000">
        <w:rPr>
          <w:rtl w:val="0"/>
        </w:rPr>
      </w:r>
    </w:p>
    <w:p w:rsidR="00000000" w:rsidDel="00000000" w:rsidP="00000000" w:rsidRDefault="00000000" w:rsidRPr="00000000" w14:paraId="00000048">
      <w:pPr>
        <w:pageBreakBefore w:val="0"/>
        <w:numPr>
          <w:ilvl w:val="0"/>
          <w:numId w:val="2"/>
        </w:numPr>
        <w:spacing w:after="0" w:line="240" w:lineRule="auto"/>
        <w:ind w:left="1440" w:hanging="360"/>
        <w:rPr>
          <w:color w:val="000000"/>
        </w:rPr>
      </w:pPr>
      <w:r w:rsidDel="00000000" w:rsidR="00000000" w:rsidRPr="00000000">
        <w:rPr>
          <w:rFonts w:ascii="Arial" w:cs="Arial" w:eastAsia="Arial" w:hAnsi="Arial"/>
          <w:color w:val="000000"/>
          <w:vertAlign w:val="baseline"/>
          <w:rtl w:val="0"/>
        </w:rPr>
        <w:t xml:space="preserve">Submit 1 final </w:t>
      </w:r>
      <w:r w:rsidDel="00000000" w:rsidR="00000000" w:rsidRPr="00000000">
        <w:rPr>
          <w:rFonts w:ascii="Arial" w:cs="Arial" w:eastAsia="Arial" w:hAnsi="Arial"/>
          <w:rtl w:val="0"/>
        </w:rPr>
        <w:t xml:space="preserve">project</w:t>
      </w:r>
      <w:r w:rsidDel="00000000" w:rsidR="00000000" w:rsidRPr="00000000">
        <w:rPr>
          <w:rFonts w:ascii="Arial" w:cs="Arial" w:eastAsia="Arial" w:hAnsi="Arial"/>
          <w:color w:val="000000"/>
          <w:vertAlign w:val="baseline"/>
          <w:rtl w:val="0"/>
        </w:rPr>
        <w:t xml:space="preserve"> incorporating new learning from this course. They will be required to connect reflections of their new learning to </w:t>
      </w:r>
      <w:r w:rsidDel="00000000" w:rsidR="00000000" w:rsidRPr="00000000">
        <w:rPr>
          <w:rFonts w:ascii="Arial" w:cs="Arial" w:eastAsia="Arial" w:hAnsi="Arial"/>
          <w:b w:val="1"/>
          <w:bCs w:val="1"/>
          <w:i w:val="1"/>
          <w:iCs w:val="1"/>
          <w:color w:val="000000"/>
          <w:vertAlign w:val="baseline"/>
          <w:rtl w:val="0"/>
        </w:rPr>
        <w:t xml:space="preserve">personal or professional habit change</w:t>
      </w:r>
      <w:r w:rsidDel="00000000" w:rsidR="00000000" w:rsidRPr="00000000">
        <w:rPr>
          <w:rFonts w:ascii="Arial" w:cs="Arial" w:eastAsia="Arial" w:hAnsi="Arial"/>
          <w:b w:val="1"/>
          <w:bCs w:val="1"/>
          <w:color w:val="000000"/>
          <w:vertAlign w:val="baseline"/>
          <w:rtl w:val="0"/>
        </w:rPr>
        <w:t xml:space="preserve"> </w:t>
      </w:r>
      <w:r w:rsidDel="00000000" w:rsidR="00000000" w:rsidRPr="00000000">
        <w:rPr>
          <w:rFonts w:ascii="Arial" w:cs="Arial" w:eastAsia="Arial" w:hAnsi="Arial"/>
          <w:color w:val="000000"/>
          <w:vertAlign w:val="baseline"/>
          <w:rtl w:val="0"/>
        </w:rPr>
        <w:t xml:space="preserve">using cited materials from the class</w:t>
      </w:r>
    </w:p>
    <w:p w:rsidR="00000000" w:rsidDel="00000000" w:rsidP="00000000" w:rsidRDefault="00000000" w:rsidRPr="00000000" w14:paraId="00000049">
      <w:pPr>
        <w:pageBreakBefore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A">
      <w:pPr>
        <w:pageBreakBefore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B">
      <w:pPr>
        <w:pageBreakBefore w:val="0"/>
        <w:spacing w:after="0" w:line="240" w:lineRule="auto"/>
        <w:rPr>
          <w:rFonts w:ascii="Arial" w:cs="Arial" w:eastAsia="Arial" w:hAnsi="Arial"/>
          <w:b w:val="0"/>
          <w:bCs w:val="0"/>
          <w:color w:val="000000"/>
          <w:vertAlign w:val="baseline"/>
        </w:rPr>
      </w:pPr>
      <w:r w:rsidDel="00000000" w:rsidR="00000000" w:rsidRPr="00000000">
        <w:rPr>
          <w:rtl w:val="0"/>
        </w:rPr>
      </w:r>
    </w:p>
    <w:p w:rsidR="00000000" w:rsidDel="00000000" w:rsidP="00000000" w:rsidRDefault="00000000" w:rsidRPr="00000000" w14:paraId="0000004C">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Fonts w:ascii="Arial" w:cs="Arial" w:eastAsia="Arial" w:hAnsi="Arial"/>
          <w:b w:val="1"/>
          <w:bCs w:val="1"/>
          <w:color w:val="000000"/>
          <w:vertAlign w:val="baseline"/>
          <w:rtl w:val="0"/>
        </w:rPr>
        <w:t xml:space="preserve">Evaluation:</w:t>
      </w:r>
      <w:r w:rsidDel="00000000" w:rsidR="00000000" w:rsidRPr="00000000">
        <w:rPr>
          <w:rtl w:val="0"/>
        </w:rPr>
      </w:r>
    </w:p>
    <w:p w:rsidR="00000000" w:rsidDel="00000000" w:rsidP="00000000" w:rsidRDefault="00000000" w:rsidRPr="00000000" w14:paraId="0000004D">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E">
      <w:pPr>
        <w:pageBreakBefore w:val="0"/>
        <w:numPr>
          <w:ilvl w:val="0"/>
          <w:numId w:val="3"/>
        </w:numPr>
        <w:spacing w:after="0" w:line="240" w:lineRule="auto"/>
        <w:ind w:left="720" w:hanging="360"/>
        <w:rPr>
          <w:b w:val="0"/>
          <w:bCs w:val="0"/>
          <w:color w:val="000000"/>
        </w:rPr>
      </w:pPr>
      <w:r w:rsidDel="00000000" w:rsidR="00000000" w:rsidRPr="00000000">
        <w:rPr>
          <w:rFonts w:ascii="Arial" w:cs="Arial" w:eastAsia="Arial" w:hAnsi="Arial"/>
          <w:color w:val="000000"/>
          <w:vertAlign w:val="baseline"/>
          <w:rtl w:val="0"/>
        </w:rPr>
        <w:t xml:space="preserve">Online submissions</w:t>
      </w:r>
      <w:r w:rsidDel="00000000" w:rsidR="00000000" w:rsidRPr="00000000">
        <w:rPr>
          <w:rFonts w:ascii="Arial" w:cs="Arial" w:eastAsia="Arial" w:hAnsi="Arial"/>
          <w:rtl w:val="0"/>
        </w:rPr>
        <w:t xml:space="preserve">: 50% of grade</w:t>
      </w:r>
      <w:r w:rsidDel="00000000" w:rsidR="00000000" w:rsidRPr="00000000">
        <w:rPr>
          <w:rtl w:val="0"/>
        </w:rPr>
      </w:r>
    </w:p>
    <w:p w:rsidR="00000000" w:rsidDel="00000000" w:rsidP="00000000" w:rsidRDefault="00000000" w:rsidRPr="00000000" w14:paraId="0000004F">
      <w:pPr>
        <w:pageBreakBefore w:val="0"/>
        <w:numPr>
          <w:ilvl w:val="0"/>
          <w:numId w:val="4"/>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Final Project &amp; Activities Completion: 50%  of grade</w:t>
      </w:r>
    </w:p>
    <w:p w:rsidR="00000000" w:rsidDel="00000000" w:rsidP="00000000" w:rsidRDefault="00000000" w:rsidRPr="00000000" w14:paraId="00000050">
      <w:pPr>
        <w:pageBreakBefore w:val="0"/>
        <w:numPr>
          <w:ilvl w:val="0"/>
          <w:numId w:val="4"/>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This will be different for recertification hours - you will submit proof of online course viewing and submissions of work in google classroom only.</w:t>
      </w:r>
    </w:p>
    <w:p w:rsidR="00000000" w:rsidDel="00000000" w:rsidP="00000000" w:rsidRDefault="00000000" w:rsidRPr="00000000" w14:paraId="00000051">
      <w:pPr>
        <w:pageBreakBefore w:val="0"/>
        <w:spacing w:after="24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2">
      <w:pPr>
        <w:pageBreakBefore w:val="0"/>
        <w:spacing w:after="0" w:line="240" w:lineRule="auto"/>
        <w:rPr>
          <w:rFonts w:ascii="Arial" w:cs="Arial" w:eastAsia="Arial" w:hAnsi="Arial"/>
          <w:b w:val="1"/>
          <w:bCs w:val="1"/>
          <w:color w:val="000000"/>
          <w:vertAlign w:val="baseline"/>
        </w:rPr>
      </w:pPr>
      <w:r w:rsidDel="00000000" w:rsidR="00000000" w:rsidRPr="00000000">
        <w:rPr>
          <w:rFonts w:ascii="Arial" w:cs="Arial" w:eastAsia="Arial" w:hAnsi="Arial"/>
          <w:b w:val="1"/>
          <w:bCs w:val="1"/>
          <w:color w:val="000000"/>
          <w:vertAlign w:val="baseline"/>
          <w:rtl w:val="0"/>
        </w:rPr>
        <w:t xml:space="preserve">Required Texts and Articles for Course:</w:t>
      </w:r>
    </w:p>
    <w:p w:rsidR="00000000" w:rsidDel="00000000" w:rsidP="00000000" w:rsidRDefault="00000000" w:rsidRPr="00000000" w14:paraId="00000053">
      <w:pPr>
        <w:pageBreakBefore w:val="0"/>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54">
      <w:pPr>
        <w:spacing w:after="0" w:line="240" w:lineRule="auto"/>
        <w:rPr>
          <w:rFonts w:ascii="Arial" w:cs="Arial" w:eastAsia="Arial" w:hAnsi="Arial"/>
        </w:rPr>
      </w:pPr>
      <w:r w:rsidDel="00000000" w:rsidR="00000000" w:rsidRPr="00000000">
        <w:rPr>
          <w:rFonts w:ascii="Arial" w:cs="Arial" w:eastAsia="Arial" w:hAnsi="Arial"/>
          <w:rtl w:val="0"/>
        </w:rPr>
        <w:t xml:space="preserve">Anderson, Mike. Rekindle Your Professional Fire: Powerful Habits for Becoming a More Well-Balanced Teacher. ASCD, 2024. </w:t>
      </w:r>
    </w:p>
    <w:p w:rsidR="00000000" w:rsidDel="00000000" w:rsidP="00000000" w:rsidRDefault="00000000" w:rsidRPr="00000000" w14:paraId="00000055">
      <w:pPr>
        <w:spacing w:after="0" w:line="240" w:lineRule="auto"/>
        <w:rPr>
          <w:rFonts w:ascii="Arial" w:cs="Arial" w:eastAsia="Arial" w:hAnsi="Arial"/>
        </w:rPr>
      </w:pPr>
      <w:r w:rsidDel="00000000" w:rsidR="00000000" w:rsidRPr="00000000">
        <w:rPr>
          <w:rFonts w:ascii="Arial" w:cs="Arial" w:eastAsia="Arial" w:hAnsi="Arial"/>
          <w:rtl w:val="0"/>
        </w:rPr>
        <w:t xml:space="preserve">(www.amazon.com and kindle)</w:t>
      </w:r>
    </w:p>
    <w:p w:rsidR="00000000" w:rsidDel="00000000" w:rsidP="00000000" w:rsidRDefault="00000000" w:rsidRPr="00000000" w14:paraId="00000056">
      <w:pPr>
        <w:pageBreakBefore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7">
      <w:pPr>
        <w:spacing w:after="0" w:line="240" w:lineRule="auto"/>
        <w:rPr>
          <w:rFonts w:ascii="Arial" w:cs="Arial" w:eastAsia="Arial" w:hAnsi="Arial"/>
        </w:rPr>
      </w:pPr>
      <w:r w:rsidDel="00000000" w:rsidR="00000000" w:rsidRPr="00000000">
        <w:rPr>
          <w:rFonts w:ascii="Arial" w:cs="Arial" w:eastAsia="Arial" w:hAnsi="Arial"/>
          <w:rtl w:val="0"/>
        </w:rPr>
        <w:t xml:space="preserve">Day, Rebecca C.  The H.E.A.R.T. Method of Self-Care for Educators. A published workbook, 2nd Edition, May 2026.</w:t>
      </w:r>
    </w:p>
    <w:p w:rsidR="00000000" w:rsidDel="00000000" w:rsidP="00000000" w:rsidRDefault="00000000" w:rsidRPr="00000000" w14:paraId="00000058">
      <w:pPr>
        <w:spacing w:after="0" w:line="240" w:lineRule="auto"/>
        <w:rPr>
          <w:rFonts w:ascii="Arial" w:cs="Arial" w:eastAsia="Arial" w:hAnsi="Arial"/>
        </w:rPr>
      </w:pPr>
      <w:r w:rsidDel="00000000" w:rsidR="00000000" w:rsidRPr="00000000">
        <w:rPr>
          <w:rFonts w:ascii="Arial" w:cs="Arial" w:eastAsia="Arial" w:hAnsi="Arial"/>
          <w:rtl w:val="0"/>
        </w:rPr>
        <w:t xml:space="preserve">(Instructor will send a copy)</w:t>
      </w:r>
    </w:p>
    <w:p w:rsidR="00000000" w:rsidDel="00000000" w:rsidP="00000000" w:rsidRDefault="00000000" w:rsidRPr="00000000" w14:paraId="0000005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A">
      <w:pPr>
        <w:spacing w:after="0" w:line="240" w:lineRule="auto"/>
        <w:rPr>
          <w:rFonts w:ascii="Arial" w:cs="Arial" w:eastAsia="Arial" w:hAnsi="Arial"/>
        </w:rPr>
      </w:pPr>
      <w:r w:rsidDel="00000000" w:rsidR="00000000" w:rsidRPr="00000000">
        <w:rPr>
          <w:rFonts w:ascii="Arial" w:cs="Arial" w:eastAsia="Arial" w:hAnsi="Arial"/>
          <w:rtl w:val="0"/>
        </w:rPr>
        <w:t xml:space="preserve">Goldberg, Gravity. The Body Brain Connection. Corwin, May 14, 2025</w:t>
      </w:r>
    </w:p>
    <w:p w:rsidR="00000000" w:rsidDel="00000000" w:rsidP="00000000" w:rsidRDefault="00000000" w:rsidRPr="00000000" w14:paraId="0000005B">
      <w:pPr>
        <w:spacing w:after="0" w:line="240" w:lineRule="auto"/>
        <w:rPr>
          <w:rFonts w:ascii="Arial" w:cs="Arial" w:eastAsia="Arial" w:hAnsi="Arial"/>
        </w:rPr>
      </w:pPr>
      <w:r w:rsidDel="00000000" w:rsidR="00000000" w:rsidRPr="00000000">
        <w:rPr>
          <w:rFonts w:ascii="Arial" w:cs="Arial" w:eastAsia="Arial" w:hAnsi="Arial"/>
          <w:rtl w:val="0"/>
        </w:rPr>
        <w:t xml:space="preserve">(amazon and kindle)</w:t>
      </w:r>
    </w:p>
    <w:p w:rsidR="00000000" w:rsidDel="00000000" w:rsidP="00000000" w:rsidRDefault="00000000" w:rsidRPr="00000000" w14:paraId="0000005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D">
      <w:pPr>
        <w:spacing w:after="0" w:line="240" w:lineRule="auto"/>
        <w:rPr>
          <w:rFonts w:ascii="Arial" w:cs="Arial" w:eastAsia="Arial" w:hAnsi="Arial"/>
        </w:rPr>
      </w:pPr>
      <w:r w:rsidDel="00000000" w:rsidR="00000000" w:rsidRPr="00000000">
        <w:rPr>
          <w:rFonts w:ascii="Arial" w:cs="Arial" w:eastAsia="Arial" w:hAnsi="Arial"/>
          <w:rtl w:val="0"/>
        </w:rPr>
        <w:t xml:space="preserve">Rowell, Lainie. “3 Ways to Set Boundaries to Protect Your Time and Energy”, </w:t>
      </w:r>
      <w:r w:rsidDel="00000000" w:rsidR="00000000" w:rsidRPr="00000000">
        <w:rPr>
          <w:rFonts w:ascii="Arial" w:cs="Arial" w:eastAsia="Arial" w:hAnsi="Arial"/>
          <w:b w:val="1"/>
          <w:bCs w:val="1"/>
          <w:rtl w:val="0"/>
        </w:rPr>
        <w:t xml:space="preserve">Edutopia</w:t>
      </w:r>
      <w:r w:rsidDel="00000000" w:rsidR="00000000" w:rsidRPr="00000000">
        <w:rPr>
          <w:rFonts w:ascii="Arial" w:cs="Arial" w:eastAsia="Arial" w:hAnsi="Arial"/>
          <w:rtl w:val="0"/>
        </w:rPr>
        <w:t xml:space="preserve"> February 23, 2026</w:t>
      </w:r>
    </w:p>
    <w:p w:rsidR="00000000" w:rsidDel="00000000" w:rsidP="00000000" w:rsidRDefault="00000000" w:rsidRPr="00000000" w14:paraId="0000005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F">
      <w:pPr>
        <w:spacing w:after="0" w:line="240" w:lineRule="auto"/>
        <w:rPr>
          <w:rFonts w:ascii="Arial" w:cs="Arial" w:eastAsia="Arial" w:hAnsi="Arial"/>
        </w:rPr>
      </w:pPr>
      <w:r w:rsidDel="00000000" w:rsidR="00000000" w:rsidRPr="00000000">
        <w:rPr>
          <w:rFonts w:ascii="Arial" w:cs="Arial" w:eastAsia="Arial" w:hAnsi="Arial"/>
          <w:rtl w:val="0"/>
        </w:rPr>
        <w:t xml:space="preserve">Tutt, Paige. “The Research on Protecting Teacher Wellness”, </w:t>
      </w:r>
      <w:r w:rsidDel="00000000" w:rsidR="00000000" w:rsidRPr="00000000">
        <w:rPr>
          <w:rFonts w:ascii="Arial" w:cs="Arial" w:eastAsia="Arial" w:hAnsi="Arial"/>
          <w:b w:val="1"/>
          <w:bCs w:val="1"/>
          <w:rtl w:val="0"/>
        </w:rPr>
        <w:t xml:space="preserve">Edutopia </w:t>
      </w:r>
      <w:r w:rsidDel="00000000" w:rsidR="00000000" w:rsidRPr="00000000">
        <w:rPr>
          <w:rFonts w:ascii="Arial" w:cs="Arial" w:eastAsia="Arial" w:hAnsi="Arial"/>
          <w:rtl w:val="0"/>
        </w:rPr>
        <w:t xml:space="preserve">January 23, 2026</w:t>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4">
      <w:pPr>
        <w:spacing w:after="0" w:line="240" w:lineRule="auto"/>
        <w:rPr>
          <w:rFonts w:ascii="Arial" w:cs="Arial" w:eastAsia="Arial" w:hAnsi="Arial"/>
          <w:b w:val="1"/>
          <w:bCs w:val="1"/>
          <w:color w:val="000000"/>
          <w:vertAlign w:val="baseline"/>
        </w:rPr>
      </w:pPr>
      <w:r w:rsidDel="00000000" w:rsidR="00000000" w:rsidRPr="00000000">
        <w:rPr>
          <w:rFonts w:ascii="Arial" w:cs="Arial" w:eastAsia="Arial" w:hAnsi="Arial"/>
          <w:b w:val="1"/>
          <w:bCs w:val="1"/>
          <w:rtl w:val="0"/>
        </w:rPr>
        <w:t xml:space="preserve">Suggested Books and </w:t>
      </w:r>
      <w:r w:rsidDel="00000000" w:rsidR="00000000" w:rsidRPr="00000000">
        <w:rPr>
          <w:rFonts w:ascii="Arial" w:cs="Arial" w:eastAsia="Arial" w:hAnsi="Arial"/>
          <w:b w:val="1"/>
          <w:bCs w:val="1"/>
          <w:color w:val="000000"/>
          <w:vertAlign w:val="baseline"/>
          <w:rtl w:val="0"/>
        </w:rPr>
        <w:t xml:space="preserve">Articles:</w:t>
      </w:r>
    </w:p>
    <w:p w:rsidR="00000000" w:rsidDel="00000000" w:rsidP="00000000" w:rsidRDefault="00000000" w:rsidRPr="00000000" w14:paraId="00000065">
      <w:pPr>
        <w:pageBreakBefore w:val="0"/>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66">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Ferlazzo, Larry. “Twelve Strategies Administrators Can Use to Prevent Staff Burnout (And Their Own)”,</w:t>
      </w:r>
      <w:r w:rsidDel="00000000" w:rsidR="00000000" w:rsidRPr="00000000">
        <w:rPr>
          <w:rFonts w:ascii="Arial" w:cs="Arial" w:eastAsia="Arial" w:hAnsi="Arial"/>
          <w:b w:val="1"/>
          <w:bCs w:val="1"/>
          <w:rtl w:val="0"/>
        </w:rPr>
        <w:t xml:space="preserve"> Education Week</w:t>
      </w:r>
      <w:r w:rsidDel="00000000" w:rsidR="00000000" w:rsidRPr="00000000">
        <w:rPr>
          <w:rFonts w:ascii="Arial" w:cs="Arial" w:eastAsia="Arial" w:hAnsi="Arial"/>
          <w:rtl w:val="0"/>
        </w:rPr>
        <w:t xml:space="preserve">, February 23, 2026</w:t>
      </w:r>
    </w:p>
    <w:p w:rsidR="00000000" w:rsidDel="00000000" w:rsidP="00000000" w:rsidRDefault="00000000" w:rsidRPr="00000000" w14:paraId="00000067">
      <w:pPr>
        <w:pageBreakBefore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8">
      <w:pPr>
        <w:spacing w:after="0" w:line="240" w:lineRule="auto"/>
        <w:rPr>
          <w:rFonts w:ascii="Arial" w:cs="Arial" w:eastAsia="Arial" w:hAnsi="Arial"/>
        </w:rPr>
      </w:pPr>
      <w:r w:rsidDel="00000000" w:rsidR="00000000" w:rsidRPr="00000000">
        <w:rPr>
          <w:rFonts w:ascii="Arial" w:cs="Arial" w:eastAsia="Arial" w:hAnsi="Arial"/>
          <w:rtl w:val="0"/>
        </w:rPr>
        <w:t xml:space="preserve">Robbins, Mel. The Let Them Theory. Hay House LLC, December 24, 2024.</w:t>
      </w:r>
    </w:p>
    <w:p w:rsidR="00000000" w:rsidDel="00000000" w:rsidP="00000000" w:rsidRDefault="00000000" w:rsidRPr="00000000" w14:paraId="00000069">
      <w:pPr>
        <w:spacing w:after="0" w:line="240" w:lineRule="auto"/>
        <w:rPr>
          <w:rFonts w:ascii="Arial" w:cs="Arial" w:eastAsia="Arial" w:hAnsi="Arial"/>
        </w:rPr>
      </w:pPr>
      <w:r w:rsidDel="00000000" w:rsidR="00000000" w:rsidRPr="00000000">
        <w:rPr>
          <w:rFonts w:ascii="Arial" w:cs="Arial" w:eastAsia="Arial" w:hAnsi="Arial"/>
          <w:rtl w:val="0"/>
        </w:rPr>
        <w:t xml:space="preserve">(amazon and kindle)</w:t>
      </w:r>
    </w:p>
    <w:p w:rsidR="00000000" w:rsidDel="00000000" w:rsidP="00000000" w:rsidRDefault="00000000" w:rsidRPr="00000000" w14:paraId="0000006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B">
      <w:pPr>
        <w:spacing w:after="0" w:line="240" w:lineRule="auto"/>
        <w:rPr>
          <w:rFonts w:ascii="Arial" w:cs="Arial" w:eastAsia="Arial" w:hAnsi="Arial"/>
        </w:rPr>
      </w:pPr>
      <w:r w:rsidDel="00000000" w:rsidR="00000000" w:rsidRPr="00000000">
        <w:rPr>
          <w:rFonts w:ascii="Arial" w:cs="Arial" w:eastAsia="Arial" w:hAnsi="Arial"/>
          <w:rtl w:val="0"/>
        </w:rPr>
        <w:t xml:space="preserve">Trenton, Nick. The Art of Letting Go; Stop Overthinking, Stop Negative Spirals and Find Emotional Freedom. PKCS Media, August 29th 2023</w:t>
      </w:r>
    </w:p>
    <w:p w:rsidR="00000000" w:rsidDel="00000000" w:rsidP="00000000" w:rsidRDefault="00000000" w:rsidRPr="00000000" w14:paraId="0000006C">
      <w:pPr>
        <w:spacing w:after="0" w:line="240" w:lineRule="auto"/>
        <w:rPr>
          <w:rFonts w:ascii="Arial" w:cs="Arial" w:eastAsia="Arial" w:hAnsi="Arial"/>
        </w:rPr>
      </w:pPr>
      <w:r w:rsidDel="00000000" w:rsidR="00000000" w:rsidRPr="00000000">
        <w:rPr>
          <w:rFonts w:ascii="Arial" w:cs="Arial" w:eastAsia="Arial" w:hAnsi="Arial"/>
          <w:rtl w:val="0"/>
        </w:rPr>
        <w:t xml:space="preserve">(amazon and kindle)</w:t>
      </w:r>
    </w:p>
    <w:p w:rsidR="00000000" w:rsidDel="00000000" w:rsidP="00000000" w:rsidRDefault="00000000" w:rsidRPr="00000000" w14:paraId="0000006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F">
      <w:pPr>
        <w:spacing w:after="0" w:line="240" w:lineRule="auto"/>
        <w:rPr>
          <w:rFonts w:ascii="Arial" w:cs="Arial" w:eastAsia="Arial" w:hAnsi="Arial"/>
        </w:rPr>
      </w:pPr>
      <w:r w:rsidDel="00000000" w:rsidR="00000000" w:rsidRPr="00000000">
        <w:rPr>
          <w:rFonts w:ascii="Arial" w:cs="Arial" w:eastAsia="Arial" w:hAnsi="Arial"/>
          <w:rtl w:val="0"/>
        </w:rPr>
        <w:t xml:space="preserve">Course Schedule: </w:t>
      </w:r>
    </w:p>
    <w:p w:rsidR="00000000" w:rsidDel="00000000" w:rsidP="00000000" w:rsidRDefault="00000000" w:rsidRPr="00000000" w14:paraId="00000070">
      <w:pPr>
        <w:spacing w:after="0" w:line="240" w:lineRule="auto"/>
        <w:rPr>
          <w:rFonts w:ascii="Arial" w:cs="Arial" w:eastAsia="Arial" w:hAnsi="Arial"/>
        </w:rPr>
      </w:pPr>
      <w:r w:rsidDel="00000000" w:rsidR="00000000" w:rsidRPr="00000000">
        <w:rPr>
          <w:rFonts w:ascii="Arial" w:cs="Arial" w:eastAsia="Arial" w:hAnsi="Arial"/>
          <w:rtl w:val="0"/>
        </w:rPr>
        <w:t xml:space="preserve">Week 1 - Chapters 1 &amp; 2 The H.E.A.R.T. Method of Self Care Workbook</w:t>
      </w:r>
    </w:p>
    <w:p w:rsidR="00000000" w:rsidDel="00000000" w:rsidP="00000000" w:rsidRDefault="00000000" w:rsidRPr="00000000" w14:paraId="00000071">
      <w:pPr>
        <w:spacing w:after="0" w:line="240" w:lineRule="auto"/>
        <w:rPr>
          <w:rFonts w:ascii="Arial" w:cs="Arial" w:eastAsia="Arial" w:hAnsi="Arial"/>
        </w:rPr>
      </w:pPr>
      <w:r w:rsidDel="00000000" w:rsidR="00000000" w:rsidRPr="00000000">
        <w:rPr>
          <w:rFonts w:ascii="Arial" w:cs="Arial" w:eastAsia="Arial" w:hAnsi="Arial"/>
          <w:rtl w:val="0"/>
        </w:rPr>
        <w:t xml:space="preserve">                  Hand In Chart My Progress</w:t>
      </w:r>
    </w:p>
    <w:p w:rsidR="00000000" w:rsidDel="00000000" w:rsidP="00000000" w:rsidRDefault="00000000" w:rsidRPr="00000000" w14:paraId="00000072">
      <w:pPr>
        <w:spacing w:after="0" w:line="240" w:lineRule="auto"/>
        <w:rPr>
          <w:rFonts w:ascii="Arial" w:cs="Arial" w:eastAsia="Arial" w:hAnsi="Arial"/>
        </w:rPr>
      </w:pPr>
      <w:r w:rsidDel="00000000" w:rsidR="00000000" w:rsidRPr="00000000">
        <w:rPr>
          <w:rFonts w:ascii="Arial" w:cs="Arial" w:eastAsia="Arial" w:hAnsi="Arial"/>
          <w:rtl w:val="0"/>
        </w:rPr>
        <w:t xml:space="preserve">                  Read Chapter 1 in  The Body, Brain Connection</w:t>
      </w:r>
    </w:p>
    <w:p w:rsidR="00000000" w:rsidDel="00000000" w:rsidP="00000000" w:rsidRDefault="00000000" w:rsidRPr="00000000" w14:paraId="00000073">
      <w:pPr>
        <w:spacing w:after="0" w:line="240" w:lineRule="auto"/>
        <w:rPr>
          <w:rFonts w:ascii="Arial" w:cs="Arial" w:eastAsia="Arial" w:hAnsi="Arial"/>
        </w:rPr>
      </w:pPr>
      <w:r w:rsidDel="00000000" w:rsidR="00000000" w:rsidRPr="00000000">
        <w:rPr>
          <w:rFonts w:ascii="Arial" w:cs="Arial" w:eastAsia="Arial" w:hAnsi="Arial"/>
          <w:rtl w:val="0"/>
        </w:rPr>
        <w:t xml:space="preserve">                  Read pages 1 - 40 in Rekindle Your Professional Fire</w:t>
      </w:r>
    </w:p>
    <w:p w:rsidR="00000000" w:rsidDel="00000000" w:rsidP="00000000" w:rsidRDefault="00000000" w:rsidRPr="00000000" w14:paraId="00000074">
      <w:pPr>
        <w:spacing w:after="0" w:line="240" w:lineRule="auto"/>
        <w:rPr>
          <w:rFonts w:ascii="Arial" w:cs="Arial" w:eastAsia="Arial" w:hAnsi="Arial"/>
        </w:rPr>
      </w:pPr>
      <w:r w:rsidDel="00000000" w:rsidR="00000000" w:rsidRPr="00000000">
        <w:rPr>
          <w:rFonts w:ascii="Arial" w:cs="Arial" w:eastAsia="Arial" w:hAnsi="Arial"/>
          <w:rtl w:val="0"/>
        </w:rPr>
        <w:t xml:space="preserve">                  Hand In Prompt  from reading- 1- 2 Paragraphs</w:t>
      </w:r>
    </w:p>
    <w:p w:rsidR="00000000" w:rsidDel="00000000" w:rsidP="00000000" w:rsidRDefault="00000000" w:rsidRPr="00000000" w14:paraId="0000007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6">
      <w:pPr>
        <w:spacing w:after="0" w:line="240" w:lineRule="auto"/>
        <w:rPr>
          <w:rFonts w:ascii="Arial" w:cs="Arial" w:eastAsia="Arial" w:hAnsi="Arial"/>
        </w:rPr>
      </w:pPr>
      <w:r w:rsidDel="00000000" w:rsidR="00000000" w:rsidRPr="00000000">
        <w:rPr>
          <w:rFonts w:ascii="Arial" w:cs="Arial" w:eastAsia="Arial" w:hAnsi="Arial"/>
          <w:rtl w:val="0"/>
        </w:rPr>
        <w:t xml:space="preserve">Week 2 -- Chapters 3 &amp; 4 The H.E.A.R.T. Method of Self Care Workbook</w:t>
      </w:r>
    </w:p>
    <w:p w:rsidR="00000000" w:rsidDel="00000000" w:rsidP="00000000" w:rsidRDefault="00000000" w:rsidRPr="00000000" w14:paraId="00000077">
      <w:pPr>
        <w:spacing w:after="0" w:line="240" w:lineRule="auto"/>
        <w:rPr>
          <w:rFonts w:ascii="Arial" w:cs="Arial" w:eastAsia="Arial" w:hAnsi="Arial"/>
        </w:rPr>
      </w:pPr>
      <w:r w:rsidDel="00000000" w:rsidR="00000000" w:rsidRPr="00000000">
        <w:rPr>
          <w:rFonts w:ascii="Arial" w:cs="Arial" w:eastAsia="Arial" w:hAnsi="Arial"/>
          <w:rtl w:val="0"/>
        </w:rPr>
        <w:t xml:space="preserve">                  Hand In Chart My Progress</w:t>
      </w:r>
    </w:p>
    <w:p w:rsidR="00000000" w:rsidDel="00000000" w:rsidP="00000000" w:rsidRDefault="00000000" w:rsidRPr="00000000" w14:paraId="00000078">
      <w:pPr>
        <w:spacing w:after="0" w:line="240" w:lineRule="auto"/>
        <w:rPr>
          <w:rFonts w:ascii="Arial" w:cs="Arial" w:eastAsia="Arial" w:hAnsi="Arial"/>
        </w:rPr>
      </w:pPr>
      <w:r w:rsidDel="00000000" w:rsidR="00000000" w:rsidRPr="00000000">
        <w:rPr>
          <w:rFonts w:ascii="Arial" w:cs="Arial" w:eastAsia="Arial" w:hAnsi="Arial"/>
          <w:rtl w:val="0"/>
        </w:rPr>
        <w:t xml:space="preserve">                  Read pages 41-80 in Rekindle Your Professional Fire</w:t>
      </w:r>
    </w:p>
    <w:p w:rsidR="00000000" w:rsidDel="00000000" w:rsidP="00000000" w:rsidRDefault="00000000" w:rsidRPr="00000000" w14:paraId="00000079">
      <w:pPr>
        <w:spacing w:after="0" w:line="240" w:lineRule="auto"/>
        <w:rPr>
          <w:rFonts w:ascii="Arial" w:cs="Arial" w:eastAsia="Arial" w:hAnsi="Arial"/>
        </w:rPr>
      </w:pPr>
      <w:r w:rsidDel="00000000" w:rsidR="00000000" w:rsidRPr="00000000">
        <w:rPr>
          <w:rFonts w:ascii="Arial" w:cs="Arial" w:eastAsia="Arial" w:hAnsi="Arial"/>
          <w:rtl w:val="0"/>
        </w:rPr>
        <w:t xml:space="preserve">                  Read Chapter 2 in the Body, Brain Connection</w:t>
      </w:r>
    </w:p>
    <w:p w:rsidR="00000000" w:rsidDel="00000000" w:rsidP="00000000" w:rsidRDefault="00000000" w:rsidRPr="00000000" w14:paraId="0000007A">
      <w:pPr>
        <w:spacing w:after="0" w:line="240" w:lineRule="auto"/>
        <w:rPr>
          <w:rFonts w:ascii="Arial" w:cs="Arial" w:eastAsia="Arial" w:hAnsi="Arial"/>
        </w:rPr>
      </w:pPr>
      <w:r w:rsidDel="00000000" w:rsidR="00000000" w:rsidRPr="00000000">
        <w:rPr>
          <w:rFonts w:ascii="Arial" w:cs="Arial" w:eastAsia="Arial" w:hAnsi="Arial"/>
          <w:rtl w:val="0"/>
        </w:rPr>
        <w:t xml:space="preserve">                  Hand In Prompt  from reading- 1- 2 Paragraphs</w:t>
      </w:r>
    </w:p>
    <w:p w:rsidR="00000000" w:rsidDel="00000000" w:rsidP="00000000" w:rsidRDefault="00000000" w:rsidRPr="00000000" w14:paraId="0000007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C">
      <w:pPr>
        <w:spacing w:after="0" w:line="240" w:lineRule="auto"/>
        <w:rPr>
          <w:rFonts w:ascii="Arial" w:cs="Arial" w:eastAsia="Arial" w:hAnsi="Arial"/>
        </w:rPr>
      </w:pPr>
      <w:r w:rsidDel="00000000" w:rsidR="00000000" w:rsidRPr="00000000">
        <w:rPr>
          <w:rFonts w:ascii="Arial" w:cs="Arial" w:eastAsia="Arial" w:hAnsi="Arial"/>
          <w:rtl w:val="0"/>
        </w:rPr>
        <w:t xml:space="preserve">Week 3 - - Chapters 5 &amp; 6  The H.E.A.R.T. Method of Self Care Workbook</w:t>
      </w:r>
    </w:p>
    <w:p w:rsidR="00000000" w:rsidDel="00000000" w:rsidP="00000000" w:rsidRDefault="00000000" w:rsidRPr="00000000" w14:paraId="0000007D">
      <w:pPr>
        <w:spacing w:after="0" w:line="240" w:lineRule="auto"/>
        <w:rPr>
          <w:rFonts w:ascii="Arial" w:cs="Arial" w:eastAsia="Arial" w:hAnsi="Arial"/>
        </w:rPr>
      </w:pPr>
      <w:r w:rsidDel="00000000" w:rsidR="00000000" w:rsidRPr="00000000">
        <w:rPr>
          <w:rFonts w:ascii="Arial" w:cs="Arial" w:eastAsia="Arial" w:hAnsi="Arial"/>
          <w:rtl w:val="0"/>
        </w:rPr>
        <w:t xml:space="preserve">                  Hand In Chart My Progress</w:t>
      </w:r>
    </w:p>
    <w:p w:rsidR="00000000" w:rsidDel="00000000" w:rsidP="00000000" w:rsidRDefault="00000000" w:rsidRPr="00000000" w14:paraId="0000007E">
      <w:pPr>
        <w:spacing w:after="0" w:line="240" w:lineRule="auto"/>
        <w:rPr>
          <w:rFonts w:ascii="Arial" w:cs="Arial" w:eastAsia="Arial" w:hAnsi="Arial"/>
        </w:rPr>
      </w:pPr>
      <w:r w:rsidDel="00000000" w:rsidR="00000000" w:rsidRPr="00000000">
        <w:rPr>
          <w:rFonts w:ascii="Arial" w:cs="Arial" w:eastAsia="Arial" w:hAnsi="Arial"/>
          <w:rtl w:val="0"/>
        </w:rPr>
        <w:t xml:space="preserve">                  Read pages 81 - 120 in Rekindle Your Professional Fire</w:t>
      </w:r>
    </w:p>
    <w:p w:rsidR="00000000" w:rsidDel="00000000" w:rsidP="00000000" w:rsidRDefault="00000000" w:rsidRPr="00000000" w14:paraId="0000007F">
      <w:pPr>
        <w:spacing w:after="0" w:line="240" w:lineRule="auto"/>
        <w:rPr>
          <w:rFonts w:ascii="Arial" w:cs="Arial" w:eastAsia="Arial" w:hAnsi="Arial"/>
        </w:rPr>
      </w:pPr>
      <w:r w:rsidDel="00000000" w:rsidR="00000000" w:rsidRPr="00000000">
        <w:rPr>
          <w:rFonts w:ascii="Arial" w:cs="Arial" w:eastAsia="Arial" w:hAnsi="Arial"/>
          <w:rtl w:val="0"/>
        </w:rPr>
        <w:t xml:space="preserve">                  Read Chapter 3 in the Brain, Body Connection</w:t>
      </w:r>
    </w:p>
    <w:p w:rsidR="00000000" w:rsidDel="00000000" w:rsidP="00000000" w:rsidRDefault="00000000" w:rsidRPr="00000000" w14:paraId="00000080">
      <w:pPr>
        <w:spacing w:after="0" w:line="240" w:lineRule="auto"/>
        <w:rPr>
          <w:rFonts w:ascii="Arial" w:cs="Arial" w:eastAsia="Arial" w:hAnsi="Arial"/>
        </w:rPr>
      </w:pPr>
      <w:r w:rsidDel="00000000" w:rsidR="00000000" w:rsidRPr="00000000">
        <w:rPr>
          <w:rFonts w:ascii="Arial" w:cs="Arial" w:eastAsia="Arial" w:hAnsi="Arial"/>
          <w:rtl w:val="0"/>
        </w:rPr>
        <w:t xml:space="preserve">                  Hand In Prompt from reading- 1- 2 Paragraphs                 </w:t>
      </w:r>
    </w:p>
    <w:p w:rsidR="00000000" w:rsidDel="00000000" w:rsidP="00000000" w:rsidRDefault="00000000" w:rsidRPr="00000000" w14:paraId="0000008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2">
      <w:pPr>
        <w:spacing w:after="0" w:line="240" w:lineRule="auto"/>
        <w:rPr>
          <w:rFonts w:ascii="Arial" w:cs="Arial" w:eastAsia="Arial" w:hAnsi="Arial"/>
        </w:rPr>
      </w:pPr>
      <w:r w:rsidDel="00000000" w:rsidR="00000000" w:rsidRPr="00000000">
        <w:rPr>
          <w:rFonts w:ascii="Arial" w:cs="Arial" w:eastAsia="Arial" w:hAnsi="Arial"/>
          <w:rtl w:val="0"/>
        </w:rPr>
        <w:t xml:space="preserve">Week 4 - Chapters 7 &amp; 8 The H.E.A.R.T. Method of Self Care Workbook</w:t>
      </w:r>
    </w:p>
    <w:p w:rsidR="00000000" w:rsidDel="00000000" w:rsidP="00000000" w:rsidRDefault="00000000" w:rsidRPr="00000000" w14:paraId="00000083">
      <w:pPr>
        <w:spacing w:after="0" w:line="240" w:lineRule="auto"/>
        <w:rPr>
          <w:rFonts w:ascii="Arial" w:cs="Arial" w:eastAsia="Arial" w:hAnsi="Arial"/>
        </w:rPr>
      </w:pPr>
      <w:r w:rsidDel="00000000" w:rsidR="00000000" w:rsidRPr="00000000">
        <w:rPr>
          <w:rFonts w:ascii="Arial" w:cs="Arial" w:eastAsia="Arial" w:hAnsi="Arial"/>
          <w:rtl w:val="0"/>
        </w:rPr>
        <w:t xml:space="preserve">                  Hand In Chart My Progress</w:t>
      </w:r>
    </w:p>
    <w:p w:rsidR="00000000" w:rsidDel="00000000" w:rsidP="00000000" w:rsidRDefault="00000000" w:rsidRPr="00000000" w14:paraId="00000084">
      <w:pPr>
        <w:spacing w:after="0" w:line="240" w:lineRule="auto"/>
        <w:rPr>
          <w:rFonts w:ascii="Arial" w:cs="Arial" w:eastAsia="Arial" w:hAnsi="Arial"/>
        </w:rPr>
      </w:pPr>
      <w:r w:rsidDel="00000000" w:rsidR="00000000" w:rsidRPr="00000000">
        <w:rPr>
          <w:rFonts w:ascii="Arial" w:cs="Arial" w:eastAsia="Arial" w:hAnsi="Arial"/>
          <w:rtl w:val="0"/>
        </w:rPr>
        <w:t xml:space="preserve">                  Read pages 121 - 160 in Rekindle Your Professional Fire</w:t>
      </w:r>
    </w:p>
    <w:p w:rsidR="00000000" w:rsidDel="00000000" w:rsidP="00000000" w:rsidRDefault="00000000" w:rsidRPr="00000000" w14:paraId="00000085">
      <w:pPr>
        <w:spacing w:after="0" w:line="240" w:lineRule="auto"/>
        <w:rPr>
          <w:rFonts w:ascii="Arial" w:cs="Arial" w:eastAsia="Arial" w:hAnsi="Arial"/>
        </w:rPr>
      </w:pPr>
      <w:r w:rsidDel="00000000" w:rsidR="00000000" w:rsidRPr="00000000">
        <w:rPr>
          <w:rFonts w:ascii="Arial" w:cs="Arial" w:eastAsia="Arial" w:hAnsi="Arial"/>
          <w:rtl w:val="0"/>
        </w:rPr>
        <w:t xml:space="preserve">                  Read Chapter 4 in The Brain, Body Connection</w:t>
      </w:r>
    </w:p>
    <w:p w:rsidR="00000000" w:rsidDel="00000000" w:rsidP="00000000" w:rsidRDefault="00000000" w:rsidRPr="00000000" w14:paraId="00000086">
      <w:pPr>
        <w:spacing w:after="0" w:line="240" w:lineRule="auto"/>
        <w:rPr>
          <w:rFonts w:ascii="Arial" w:cs="Arial" w:eastAsia="Arial" w:hAnsi="Arial"/>
        </w:rPr>
      </w:pPr>
      <w:r w:rsidDel="00000000" w:rsidR="00000000" w:rsidRPr="00000000">
        <w:rPr>
          <w:rFonts w:ascii="Arial" w:cs="Arial" w:eastAsia="Arial" w:hAnsi="Arial"/>
          <w:rtl w:val="0"/>
        </w:rPr>
        <w:t xml:space="preserve">                  Hand In Prompt  from reading- 1- 2 Paragraphs</w:t>
      </w:r>
    </w:p>
    <w:p w:rsidR="00000000" w:rsidDel="00000000" w:rsidP="00000000" w:rsidRDefault="00000000" w:rsidRPr="00000000" w14:paraId="0000008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8">
      <w:pPr>
        <w:spacing w:after="0" w:line="240" w:lineRule="auto"/>
        <w:rPr>
          <w:rFonts w:ascii="Arial" w:cs="Arial" w:eastAsia="Arial" w:hAnsi="Arial"/>
        </w:rPr>
      </w:pPr>
      <w:r w:rsidDel="00000000" w:rsidR="00000000" w:rsidRPr="00000000">
        <w:rPr>
          <w:rFonts w:ascii="Arial" w:cs="Arial" w:eastAsia="Arial" w:hAnsi="Arial"/>
          <w:rtl w:val="0"/>
        </w:rPr>
        <w:t xml:space="preserve">Week 5 - Chapters 9 &amp; 10  The H.E.A.R.T. Method of Self Care Workbook</w:t>
      </w:r>
    </w:p>
    <w:p w:rsidR="00000000" w:rsidDel="00000000" w:rsidP="00000000" w:rsidRDefault="00000000" w:rsidRPr="00000000" w14:paraId="00000089">
      <w:pPr>
        <w:spacing w:after="0"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A">
      <w:pPr>
        <w:spacing w:after="0" w:line="240" w:lineRule="auto"/>
        <w:rPr>
          <w:rFonts w:ascii="Arial" w:cs="Arial" w:eastAsia="Arial" w:hAnsi="Arial"/>
        </w:rPr>
      </w:pPr>
      <w:r w:rsidDel="00000000" w:rsidR="00000000" w:rsidRPr="00000000">
        <w:rPr>
          <w:rFonts w:ascii="Arial" w:cs="Arial" w:eastAsia="Arial" w:hAnsi="Arial"/>
          <w:rtl w:val="0"/>
        </w:rPr>
        <w:t xml:space="preserve">                  Hand In Chart My Progress</w:t>
      </w:r>
    </w:p>
    <w:p w:rsidR="00000000" w:rsidDel="00000000" w:rsidP="00000000" w:rsidRDefault="00000000" w:rsidRPr="00000000" w14:paraId="0000008B">
      <w:pPr>
        <w:spacing w:after="0" w:line="240" w:lineRule="auto"/>
        <w:rPr>
          <w:rFonts w:ascii="Arial" w:cs="Arial" w:eastAsia="Arial" w:hAnsi="Arial"/>
        </w:rPr>
      </w:pPr>
      <w:r w:rsidDel="00000000" w:rsidR="00000000" w:rsidRPr="00000000">
        <w:rPr>
          <w:rFonts w:ascii="Arial" w:cs="Arial" w:eastAsia="Arial" w:hAnsi="Arial"/>
          <w:rtl w:val="0"/>
        </w:rPr>
        <w:t xml:space="preserve">                  Read pages 161 - 180 in Rekindle Your Professional Fire</w:t>
      </w:r>
    </w:p>
    <w:p w:rsidR="00000000" w:rsidDel="00000000" w:rsidP="00000000" w:rsidRDefault="00000000" w:rsidRPr="00000000" w14:paraId="0000008C">
      <w:pPr>
        <w:spacing w:after="0" w:line="240" w:lineRule="auto"/>
        <w:rPr>
          <w:rFonts w:ascii="Arial" w:cs="Arial" w:eastAsia="Arial" w:hAnsi="Arial"/>
        </w:rPr>
      </w:pPr>
      <w:r w:rsidDel="00000000" w:rsidR="00000000" w:rsidRPr="00000000">
        <w:rPr>
          <w:rFonts w:ascii="Arial" w:cs="Arial" w:eastAsia="Arial" w:hAnsi="Arial"/>
          <w:rtl w:val="0"/>
        </w:rPr>
        <w:t xml:space="preserve">                  Read Chapter 5 in The Brain, Body Connection</w:t>
      </w:r>
    </w:p>
    <w:p w:rsidR="00000000" w:rsidDel="00000000" w:rsidP="00000000" w:rsidRDefault="00000000" w:rsidRPr="00000000" w14:paraId="0000008D">
      <w:pPr>
        <w:spacing w:after="0" w:line="240" w:lineRule="auto"/>
        <w:rPr>
          <w:rFonts w:ascii="Arial" w:cs="Arial" w:eastAsia="Arial" w:hAnsi="Arial"/>
        </w:rPr>
      </w:pPr>
      <w:r w:rsidDel="00000000" w:rsidR="00000000" w:rsidRPr="00000000">
        <w:rPr>
          <w:rFonts w:ascii="Arial" w:cs="Arial" w:eastAsia="Arial" w:hAnsi="Arial"/>
          <w:rtl w:val="0"/>
        </w:rPr>
        <w:t xml:space="preserve">                  Hand In Prompt  from reading- 1- 2 Paragraphs</w:t>
      </w:r>
    </w:p>
    <w:p w:rsidR="00000000" w:rsidDel="00000000" w:rsidP="00000000" w:rsidRDefault="00000000" w:rsidRPr="00000000" w14:paraId="0000008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F">
      <w:pPr>
        <w:spacing w:after="0" w:line="240" w:lineRule="auto"/>
        <w:rPr>
          <w:rFonts w:ascii="Arial" w:cs="Arial" w:eastAsia="Arial" w:hAnsi="Arial"/>
        </w:rPr>
      </w:pPr>
      <w:r w:rsidDel="00000000" w:rsidR="00000000" w:rsidRPr="00000000">
        <w:rPr>
          <w:rFonts w:ascii="Arial" w:cs="Arial" w:eastAsia="Arial" w:hAnsi="Arial"/>
          <w:rtl w:val="0"/>
        </w:rPr>
        <w:t xml:space="preserve">Week 6 - - Chapters 11 &amp; 12 The H.E.A.R.T. Method of Self Care Workbook</w:t>
      </w:r>
    </w:p>
    <w:p w:rsidR="00000000" w:rsidDel="00000000" w:rsidP="00000000" w:rsidRDefault="00000000" w:rsidRPr="00000000" w14:paraId="00000090">
      <w:pPr>
        <w:spacing w:after="0" w:line="240" w:lineRule="auto"/>
        <w:rPr>
          <w:rFonts w:ascii="Arial" w:cs="Arial" w:eastAsia="Arial" w:hAnsi="Arial"/>
        </w:rPr>
      </w:pPr>
      <w:r w:rsidDel="00000000" w:rsidR="00000000" w:rsidRPr="00000000">
        <w:rPr>
          <w:rFonts w:ascii="Arial" w:cs="Arial" w:eastAsia="Arial" w:hAnsi="Arial"/>
          <w:rtl w:val="0"/>
        </w:rPr>
        <w:t xml:space="preserve">                  Hand In Chart My Progress</w:t>
      </w:r>
    </w:p>
    <w:p w:rsidR="00000000" w:rsidDel="00000000" w:rsidP="00000000" w:rsidRDefault="00000000" w:rsidRPr="00000000" w14:paraId="00000091">
      <w:pPr>
        <w:spacing w:after="0" w:line="240" w:lineRule="auto"/>
        <w:rPr>
          <w:rFonts w:ascii="Arial" w:cs="Arial" w:eastAsia="Arial" w:hAnsi="Arial"/>
        </w:rPr>
      </w:pPr>
      <w:r w:rsidDel="00000000" w:rsidR="00000000" w:rsidRPr="00000000">
        <w:rPr>
          <w:rFonts w:ascii="Arial" w:cs="Arial" w:eastAsia="Arial" w:hAnsi="Arial"/>
          <w:rtl w:val="0"/>
        </w:rPr>
        <w:t xml:space="preserve">                  Read pages 181 - 216 in Rekindle Your Professional Fire</w:t>
      </w:r>
    </w:p>
    <w:p w:rsidR="00000000" w:rsidDel="00000000" w:rsidP="00000000" w:rsidRDefault="00000000" w:rsidRPr="00000000" w14:paraId="00000092">
      <w:pPr>
        <w:spacing w:after="0" w:line="240" w:lineRule="auto"/>
        <w:rPr>
          <w:rFonts w:ascii="Arial" w:cs="Arial" w:eastAsia="Arial" w:hAnsi="Arial"/>
        </w:rPr>
      </w:pPr>
      <w:r w:rsidDel="00000000" w:rsidR="00000000" w:rsidRPr="00000000">
        <w:rPr>
          <w:rFonts w:ascii="Arial" w:cs="Arial" w:eastAsia="Arial" w:hAnsi="Arial"/>
          <w:rtl w:val="0"/>
        </w:rPr>
        <w:t xml:space="preserve">                  Read Chapter 6 in The Brain Body Connection</w:t>
      </w:r>
    </w:p>
    <w:p w:rsidR="00000000" w:rsidDel="00000000" w:rsidP="00000000" w:rsidRDefault="00000000" w:rsidRPr="00000000" w14:paraId="00000093">
      <w:pPr>
        <w:spacing w:after="0" w:line="240" w:lineRule="auto"/>
        <w:rPr>
          <w:rFonts w:ascii="Arial" w:cs="Arial" w:eastAsia="Arial" w:hAnsi="Arial"/>
        </w:rPr>
      </w:pPr>
      <w:r w:rsidDel="00000000" w:rsidR="00000000" w:rsidRPr="00000000">
        <w:rPr>
          <w:rFonts w:ascii="Arial" w:cs="Arial" w:eastAsia="Arial" w:hAnsi="Arial"/>
          <w:rtl w:val="0"/>
        </w:rPr>
        <w:t xml:space="preserve">                  Hand In Prompt from reading- 1- 2 Paragraphs</w:t>
      </w:r>
    </w:p>
    <w:p w:rsidR="00000000" w:rsidDel="00000000" w:rsidP="00000000" w:rsidRDefault="00000000" w:rsidRPr="00000000" w14:paraId="0000009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5">
      <w:pPr>
        <w:spacing w:after="0" w:line="240" w:lineRule="auto"/>
        <w:rPr>
          <w:rFonts w:ascii="Arial" w:cs="Arial" w:eastAsia="Arial" w:hAnsi="Arial"/>
        </w:rPr>
      </w:pPr>
      <w:r w:rsidDel="00000000" w:rsidR="00000000" w:rsidRPr="00000000">
        <w:rPr>
          <w:rFonts w:ascii="Arial" w:cs="Arial" w:eastAsia="Arial" w:hAnsi="Arial"/>
          <w:rtl w:val="0"/>
        </w:rPr>
        <w:t xml:space="preserve">Week 7 - Final Project will be released - you can have up to two weeks to complete - it is a summary of the activities in your workbook; to include prompts and artifacts/evidence of your wellness practices; as well as supporting literature from the course.</w:t>
      </w:r>
    </w:p>
    <w:p w:rsidR="00000000" w:rsidDel="00000000" w:rsidP="00000000" w:rsidRDefault="00000000" w:rsidRPr="00000000" w14:paraId="0000009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A">
      <w:pPr>
        <w:pageBreakBefore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B">
      <w:pPr>
        <w:pageBreakBefore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C">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9D">
      <w:pPr>
        <w:pageBreakBefore w:val="0"/>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9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9F">
      <w:pPr>
        <w:spacing w:after="240" w:line="276" w:lineRule="auto"/>
        <w:rPr>
          <w:b w:val="1"/>
          <w:bCs w:val="1"/>
        </w:rPr>
      </w:pPr>
      <w:r w:rsidDel="00000000" w:rsidR="00000000" w:rsidRPr="00000000">
        <w:rPr>
          <w:b w:val="1"/>
          <w:bCs w:val="1"/>
          <w:rtl w:val="0"/>
        </w:rPr>
        <w:t xml:space="preserve">Vermont State University Academic Policies</w:t>
      </w:r>
    </w:p>
    <w:p w:rsidR="00000000" w:rsidDel="00000000" w:rsidP="00000000" w:rsidRDefault="00000000" w:rsidRPr="00000000" w14:paraId="000000A0">
      <w:pPr>
        <w:pStyle w:val="Heading2"/>
        <w:keepNext w:val="0"/>
        <w:keepLines w:val="0"/>
        <w:spacing w:line="259" w:lineRule="auto"/>
        <w:rPr>
          <w:rFonts w:ascii="Arial" w:cs="Arial" w:eastAsia="Arial" w:hAnsi="Arial"/>
          <w:b w:val="0"/>
          <w:bCs w:val="0"/>
          <w:sz w:val="22"/>
          <w:szCs w:val="22"/>
        </w:rPr>
      </w:pPr>
      <w:bookmarkStart w:colFirst="0" w:colLast="0" w:name="_ku1n2nebkbf" w:id="0"/>
      <w:bookmarkEnd w:id="0"/>
      <w:r w:rsidDel="00000000" w:rsidR="00000000" w:rsidRPr="00000000">
        <w:rPr>
          <w:rFonts w:ascii="Arial" w:cs="Arial" w:eastAsia="Arial" w:hAnsi="Arial"/>
          <w:sz w:val="22"/>
          <w:szCs w:val="22"/>
          <w:rtl w:val="0"/>
        </w:rPr>
        <w:t xml:space="preserve">Grading Policy: </w:t>
      </w:r>
      <w:r w:rsidDel="00000000" w:rsidR="00000000" w:rsidRPr="00000000">
        <w:rPr>
          <w:rFonts w:ascii="Arial" w:cs="Arial" w:eastAsia="Arial" w:hAnsi="Arial"/>
          <w:b w:val="0"/>
          <w:bCs w:val="0"/>
          <w:sz w:val="22"/>
          <w:szCs w:val="22"/>
          <w:rtl w:val="0"/>
        </w:rPr>
        <w:t xml:space="preserve">Grades are indicated by letters with a designated “quality point” value assigned to each as follows:</w:t>
      </w:r>
    </w:p>
    <w:p w:rsidR="00000000" w:rsidDel="00000000" w:rsidP="00000000" w:rsidRDefault="00000000" w:rsidRPr="00000000" w14:paraId="000000A1">
      <w:pPr>
        <w:spacing w:after="240" w:before="240" w:lineRule="auto"/>
        <w:ind w:firstLine="20"/>
        <w:rPr/>
      </w:pPr>
      <w:r w:rsidDel="00000000" w:rsidR="00000000" w:rsidRPr="00000000">
        <w:rPr>
          <w:rtl w:val="0"/>
        </w:rPr>
        <w:t xml:space="preserve">A         </w:t>
        <w:tab/>
        <w:t xml:space="preserve">4.0     </w:t>
        <w:tab/>
      </w:r>
    </w:p>
    <w:p w:rsidR="00000000" w:rsidDel="00000000" w:rsidP="00000000" w:rsidRDefault="00000000" w:rsidRPr="00000000" w14:paraId="000000A2">
      <w:pPr>
        <w:spacing w:after="240" w:before="240" w:lineRule="auto"/>
        <w:ind w:firstLine="20"/>
        <w:rPr/>
      </w:pPr>
      <w:r w:rsidDel="00000000" w:rsidR="00000000" w:rsidRPr="00000000">
        <w:rPr>
          <w:rtl w:val="0"/>
        </w:rPr>
        <w:t xml:space="preserve">A-       </w:t>
        <w:tab/>
        <w:t xml:space="preserve">3.7                     </w:t>
        <w:tab/>
      </w:r>
    </w:p>
    <w:p w:rsidR="00000000" w:rsidDel="00000000" w:rsidP="00000000" w:rsidRDefault="00000000" w:rsidRPr="00000000" w14:paraId="000000A3">
      <w:pPr>
        <w:spacing w:after="240" w:before="240" w:lineRule="auto"/>
        <w:ind w:firstLine="20"/>
        <w:rPr/>
      </w:pPr>
      <w:r w:rsidDel="00000000" w:rsidR="00000000" w:rsidRPr="00000000">
        <w:rPr>
          <w:rtl w:val="0"/>
        </w:rPr>
        <w:t xml:space="preserve">B+      </w:t>
        <w:tab/>
        <w:t xml:space="preserve">3.3     </w:t>
        <w:tab/>
      </w:r>
    </w:p>
    <w:p w:rsidR="00000000" w:rsidDel="00000000" w:rsidP="00000000" w:rsidRDefault="00000000" w:rsidRPr="00000000" w14:paraId="000000A4">
      <w:pPr>
        <w:spacing w:after="240" w:before="240" w:lineRule="auto"/>
        <w:ind w:firstLine="20"/>
        <w:rPr/>
      </w:pPr>
      <w:r w:rsidDel="00000000" w:rsidR="00000000" w:rsidRPr="00000000">
        <w:rPr>
          <w:rtl w:val="0"/>
        </w:rPr>
        <w:t xml:space="preserve">B         </w:t>
        <w:tab/>
        <w:t xml:space="preserve">3.0     </w:t>
        <w:tab/>
      </w:r>
    </w:p>
    <w:p w:rsidR="00000000" w:rsidDel="00000000" w:rsidP="00000000" w:rsidRDefault="00000000" w:rsidRPr="00000000" w14:paraId="000000A5">
      <w:pPr>
        <w:spacing w:after="240" w:before="240" w:lineRule="auto"/>
        <w:ind w:firstLine="20"/>
        <w:rPr/>
      </w:pPr>
      <w:r w:rsidDel="00000000" w:rsidR="00000000" w:rsidRPr="00000000">
        <w:rPr>
          <w:rtl w:val="0"/>
        </w:rPr>
        <w:t xml:space="preserve">B-       </w:t>
        <w:tab/>
        <w:t xml:space="preserve">2.7     </w:t>
        <w:tab/>
      </w:r>
    </w:p>
    <w:p w:rsidR="00000000" w:rsidDel="00000000" w:rsidP="00000000" w:rsidRDefault="00000000" w:rsidRPr="00000000" w14:paraId="000000A6">
      <w:pPr>
        <w:spacing w:after="240" w:before="240" w:lineRule="auto"/>
        <w:ind w:firstLine="20"/>
        <w:rPr/>
      </w:pPr>
      <w:r w:rsidDel="00000000" w:rsidR="00000000" w:rsidRPr="00000000">
        <w:rPr>
          <w:rtl w:val="0"/>
        </w:rPr>
        <w:t xml:space="preserve">C+      </w:t>
        <w:tab/>
        <w:t xml:space="preserve">2.3</w:t>
      </w:r>
    </w:p>
    <w:p w:rsidR="00000000" w:rsidDel="00000000" w:rsidP="00000000" w:rsidRDefault="00000000" w:rsidRPr="00000000" w14:paraId="000000A7">
      <w:pPr>
        <w:shd w:fill="ffffff" w:val="clear"/>
        <w:spacing w:after="240" w:before="240" w:lineRule="auto"/>
        <w:rPr>
          <w:rFonts w:ascii="Arial" w:cs="Arial" w:eastAsia="Arial" w:hAnsi="Arial"/>
          <w:color w:val="1155cc"/>
          <w:u w:val="single"/>
        </w:rPr>
      </w:pPr>
      <w:r w:rsidDel="00000000" w:rsidR="00000000" w:rsidRPr="00000000">
        <w:rPr>
          <w:rtl w:val="0"/>
        </w:rPr>
        <w:t xml:space="preserve">A grade of </w:t>
      </w:r>
      <w:r w:rsidDel="00000000" w:rsidR="00000000" w:rsidRPr="00000000">
        <w:rPr>
          <w:b w:val="1"/>
          <w:bCs w:val="1"/>
          <w:rtl w:val="0"/>
        </w:rPr>
        <w:t xml:space="preserve">B- or better</w:t>
      </w:r>
      <w:r w:rsidDel="00000000" w:rsidR="00000000" w:rsidRPr="00000000">
        <w:rPr>
          <w:rtl w:val="0"/>
        </w:rPr>
        <w:t xml:space="preserve"> must be achieved to count this course toward a graduate degree at VTSU. For questions on transfer pathways, please contact your contact within VTSU’s Department of Education. Additional grading information can be found in the VTSU Graduate Catalog under Academic Policies, Credits &amp; Grading:</w:t>
      </w:r>
      <w:hyperlink r:id="rId9">
        <w:r w:rsidDel="00000000" w:rsidR="00000000" w:rsidRPr="00000000">
          <w:rPr>
            <w:rFonts w:ascii="Arial" w:cs="Arial" w:eastAsia="Arial" w:hAnsi="Arial"/>
            <w:color w:val="1155cc"/>
            <w:u w:val="single"/>
            <w:rtl w:val="0"/>
          </w:rPr>
          <w:t xml:space="preserve"> https://catalog.vermontstate.edu/content.php?catoid=8&amp;navoid=119</w:t>
        </w:r>
      </w:hyperlink>
      <w:r w:rsidDel="00000000" w:rsidR="00000000" w:rsidRPr="00000000">
        <w:rPr>
          <w:rtl w:val="0"/>
        </w:rPr>
      </w:r>
    </w:p>
    <w:p w:rsidR="00000000" w:rsidDel="00000000" w:rsidP="00000000" w:rsidRDefault="00000000" w:rsidRPr="00000000" w14:paraId="000000A8">
      <w:pPr>
        <w:shd w:fill="ffffff" w:val="clear"/>
        <w:spacing w:after="240" w:before="240" w:lineRule="auto"/>
        <w:ind w:left="20" w:firstLine="0"/>
        <w:rPr>
          <w:b w:val="1"/>
          <w:bCs w:val="1"/>
        </w:rPr>
      </w:pPr>
      <w:r w:rsidDel="00000000" w:rsidR="00000000" w:rsidRPr="00000000">
        <w:rPr>
          <w:b w:val="1"/>
          <w:bCs w:val="1"/>
          <w:rtl w:val="0"/>
        </w:rPr>
        <w:t xml:space="preserve"> </w:t>
      </w:r>
    </w:p>
    <w:p w:rsidR="00000000" w:rsidDel="00000000" w:rsidP="00000000" w:rsidRDefault="00000000" w:rsidRPr="00000000" w14:paraId="000000A9">
      <w:pPr>
        <w:shd w:fill="ffffff" w:val="clear"/>
        <w:spacing w:after="240" w:before="240" w:lineRule="auto"/>
        <w:ind w:left="20" w:firstLine="0"/>
        <w:rPr>
          <w:b w:val="1"/>
          <w:bCs w:val="1"/>
        </w:rPr>
      </w:pPr>
      <w:r w:rsidDel="00000000" w:rsidR="00000000" w:rsidRPr="00000000">
        <w:rPr>
          <w:b w:val="1"/>
          <w:bCs w:val="1"/>
          <w:rtl w:val="0"/>
        </w:rPr>
        <w:t xml:space="preserve">Academic Honesty Policy</w:t>
      </w:r>
    </w:p>
    <w:p w:rsidR="00000000" w:rsidDel="00000000" w:rsidP="00000000" w:rsidRDefault="00000000" w:rsidRPr="00000000" w14:paraId="000000AA">
      <w:pPr>
        <w:shd w:fill="ffffff" w:val="clear"/>
        <w:spacing w:after="240" w:before="240" w:lineRule="auto"/>
        <w:ind w:left="20" w:firstLine="0"/>
        <w:rPr>
          <w:rFonts w:ascii="Arial" w:cs="Arial" w:eastAsia="Arial" w:hAnsi="Arial"/>
          <w:color w:val="1155cc"/>
          <w:u w:val="single"/>
        </w:rPr>
      </w:pPr>
      <w:r w:rsidDel="00000000" w:rsidR="00000000" w:rsidRPr="00000000">
        <w:rPr>
          <w:rtl w:val="0"/>
        </w:rPr>
        <w:t xml:space="preserve">Vermont State University upholds high standards of academic integrity from all community members.  Academic integrity encompasses honesty, trust, fairness, respect, responsibility, and the courage to act on these fundamental values (International Center for Academic Integrity [ICAI], 2021; The Fundamental Values of Academic Integrity, 3rd ed.). A student who fails to uphold these values may experience academic consequences including a grade of F, indicating no credit, for assignments or courses, or dismissal from the University. Examples of failure to uphold academic integrity may include using unauthorized aids to complete or enhance academic work, copying another person’s work on exams, quizzes, or assignments, or engaging in other forms of plagiarism.  To plagiarize is to use someone else’s words or ideas without full and proper citation and to present them as one’s own. The sharing of VTSU password and login credentials to misrepresent oneself in online learning is a violation of academic integrity. Violations need not be intentional in nature. All members of the VTSU community are expected to investigate and understand their responsibility to act with integrity, and to seek assistance when uncertain. For more information, please see the VTSU Graduate Catalog Academic Integrity Policy:</w:t>
      </w:r>
      <w:hyperlink r:id="rId10">
        <w:r w:rsidDel="00000000" w:rsidR="00000000" w:rsidRPr="00000000">
          <w:rPr>
            <w:rFonts w:ascii="Arial" w:cs="Arial" w:eastAsia="Arial" w:hAnsi="Arial"/>
            <w:color w:val="1155cc"/>
            <w:u w:val="single"/>
            <w:rtl w:val="0"/>
          </w:rPr>
          <w:t xml:space="preserve"> https://catalog.vermontstate.edu/content.php?catoid=8&amp;navoid=119#academic-integrity</w:t>
        </w:r>
      </w:hyperlink>
      <w:r w:rsidDel="00000000" w:rsidR="00000000" w:rsidRPr="00000000">
        <w:rPr>
          <w:rtl w:val="0"/>
        </w:rPr>
      </w:r>
    </w:p>
    <w:p w:rsidR="00000000" w:rsidDel="00000000" w:rsidP="00000000" w:rsidRDefault="00000000" w:rsidRPr="00000000" w14:paraId="000000AB">
      <w:pPr>
        <w:shd w:fill="ffffff" w:val="clear"/>
        <w:spacing w:after="240" w:before="240" w:lineRule="auto"/>
        <w:ind w:left="20" w:firstLine="0"/>
        <w:rPr>
          <w:b w:val="1"/>
          <w:bCs w:val="1"/>
        </w:rPr>
      </w:pPr>
      <w:r w:rsidDel="00000000" w:rsidR="00000000" w:rsidRPr="00000000">
        <w:rPr>
          <w:b w:val="1"/>
          <w:bCs w:val="1"/>
          <w:rtl w:val="0"/>
        </w:rPr>
        <w:t xml:space="preserve"> </w:t>
      </w:r>
    </w:p>
    <w:p w:rsidR="00000000" w:rsidDel="00000000" w:rsidP="00000000" w:rsidRDefault="00000000" w:rsidRPr="00000000" w14:paraId="000000AC">
      <w:pPr>
        <w:shd w:fill="ffffff" w:val="clear"/>
        <w:spacing w:after="240" w:before="240" w:lineRule="auto"/>
        <w:ind w:left="20" w:firstLine="0"/>
        <w:rPr>
          <w:b w:val="1"/>
          <w:bCs w:val="1"/>
        </w:rPr>
      </w:pPr>
      <w:r w:rsidDel="00000000" w:rsidR="00000000" w:rsidRPr="00000000">
        <w:rPr>
          <w:b w:val="1"/>
          <w:bCs w:val="1"/>
          <w:rtl w:val="0"/>
        </w:rPr>
        <w:t xml:space="preserve">Use and Ownership of Copyrighted Materials</w:t>
      </w:r>
    </w:p>
    <w:p w:rsidR="00000000" w:rsidDel="00000000" w:rsidP="00000000" w:rsidRDefault="00000000" w:rsidRPr="00000000" w14:paraId="000000AD">
      <w:pPr>
        <w:shd w:fill="ffffff" w:val="clear"/>
        <w:spacing w:after="240" w:before="240" w:lineRule="auto"/>
        <w:ind w:left="20" w:firstLine="0"/>
        <w:rPr/>
      </w:pPr>
      <w:r w:rsidDel="00000000" w:rsidR="00000000" w:rsidRPr="00000000">
        <w:rPr>
          <w:rtl w:val="0"/>
        </w:rPr>
        <w:t xml:space="preserve">For information and guidance, faculty and students are referred to the Vermont State Colleges Manual of Policy and Procedures annual disclosure regarding illegal file sharing and the Higher Education Opportunity Act, accessible online at the following address:</w:t>
      </w:r>
    </w:p>
    <w:p w:rsidR="00000000" w:rsidDel="00000000" w:rsidP="00000000" w:rsidRDefault="00000000" w:rsidRPr="00000000" w14:paraId="000000AE">
      <w:pPr>
        <w:shd w:fill="ffffff" w:val="clear"/>
        <w:spacing w:after="240" w:before="240" w:lineRule="auto"/>
        <w:ind w:left="20" w:firstLine="0"/>
        <w:rPr>
          <w:rFonts w:ascii="Arial" w:cs="Arial" w:eastAsia="Arial" w:hAnsi="Arial"/>
          <w:color w:val="1155cc"/>
          <w:u w:val="single"/>
        </w:rPr>
      </w:pPr>
      <w:hyperlink r:id="rId11">
        <w:r w:rsidDel="00000000" w:rsidR="00000000" w:rsidRPr="00000000">
          <w:rPr>
            <w:rFonts w:ascii="Arial" w:cs="Arial" w:eastAsia="Arial" w:hAnsi="Arial"/>
            <w:color w:val="1155cc"/>
            <w:u w:val="single"/>
            <w:rtl w:val="0"/>
          </w:rPr>
          <w:t xml:space="preserve">https://www.vsc.edu/wp-content/uploads/2016/11/VSC-Annual-Notice.pdf</w:t>
        </w:r>
      </w:hyperlink>
      <w:r w:rsidDel="00000000" w:rsidR="00000000" w:rsidRPr="00000000">
        <w:rPr>
          <w:rtl w:val="0"/>
        </w:rPr>
      </w:r>
    </w:p>
    <w:p w:rsidR="00000000" w:rsidDel="00000000" w:rsidP="00000000" w:rsidRDefault="00000000" w:rsidRPr="00000000" w14:paraId="000000AF">
      <w:pPr>
        <w:shd w:fill="ffffff" w:val="clear"/>
        <w:spacing w:after="240" w:before="240" w:lineRule="auto"/>
        <w:ind w:left="20" w:firstLine="0"/>
        <w:rPr>
          <w:b w:val="1"/>
          <w:bCs w:val="1"/>
        </w:rPr>
      </w:pPr>
      <w:r w:rsidDel="00000000" w:rsidR="00000000" w:rsidRPr="00000000">
        <w:rPr>
          <w:b w:val="1"/>
          <w:bCs w:val="1"/>
          <w:rtl w:val="0"/>
        </w:rPr>
        <w:t xml:space="preserve"> </w:t>
      </w:r>
    </w:p>
    <w:p w:rsidR="00000000" w:rsidDel="00000000" w:rsidP="00000000" w:rsidRDefault="00000000" w:rsidRPr="00000000" w14:paraId="000000B0">
      <w:pPr>
        <w:shd w:fill="ffffff" w:val="clear"/>
        <w:spacing w:after="240" w:before="240" w:lineRule="auto"/>
        <w:ind w:left="20" w:firstLine="0"/>
        <w:rPr>
          <w:b w:val="1"/>
          <w:bCs w:val="1"/>
        </w:rPr>
      </w:pPr>
      <w:r w:rsidDel="00000000" w:rsidR="00000000" w:rsidRPr="00000000">
        <w:rPr>
          <w:b w:val="1"/>
          <w:bCs w:val="1"/>
          <w:rtl w:val="0"/>
        </w:rPr>
        <w:t xml:space="preserve">Accommodations</w:t>
      </w:r>
    </w:p>
    <w:p w:rsidR="00000000" w:rsidDel="00000000" w:rsidP="00000000" w:rsidRDefault="00000000" w:rsidRPr="00000000" w14:paraId="000000B1">
      <w:pPr>
        <w:shd w:fill="ffffff" w:val="clear"/>
        <w:spacing w:after="240" w:before="240" w:lineRule="auto"/>
        <w:ind w:left="20" w:firstLine="0"/>
        <w:rPr/>
      </w:pPr>
      <w:r w:rsidDel="00000000" w:rsidR="00000000" w:rsidRPr="00000000">
        <w:rPr>
          <w:color w:val="404040"/>
          <w:rtl w:val="0"/>
        </w:rPr>
        <w:t xml:space="preserve">It is the policy of Vermont State University to comply with the Americans with Disabilities Act (ADA), Section 504 of the Rehabilitation Act, and any other applicable federal and state laws that prohibit discrimination on the basis of disability. The university is committed to providing reasonable accommodations to qualified students with disabilities so that no such student shall, by reason of disability, be excluded from participating in or be denied the benefits of services programs or activities at the university.</w:t>
      </w:r>
      <w:r w:rsidDel="00000000" w:rsidR="00000000" w:rsidRPr="00000000">
        <w:rPr>
          <w:rtl w:val="0"/>
        </w:rPr>
        <w:t xml:space="preserve"> More information is available at</w:t>
      </w:r>
      <w:hyperlink r:id="rId12">
        <w:r w:rsidDel="00000000" w:rsidR="00000000" w:rsidRPr="00000000">
          <w:rPr>
            <w:rFonts w:ascii="Arial" w:cs="Arial" w:eastAsia="Arial" w:hAnsi="Arial"/>
            <w:color w:val="1155cc"/>
            <w:u w:val="single"/>
            <w:rtl w:val="0"/>
          </w:rPr>
          <w:t xml:space="preserve"> https://vermontstate.edu/academics/student-success/disability-services/</w:t>
        </w:r>
      </w:hyperlink>
      <w:r w:rsidDel="00000000" w:rsidR="00000000" w:rsidRPr="00000000">
        <w:rPr>
          <w:rtl w:val="0"/>
        </w:rPr>
        <w:t xml:space="preserve">.</w:t>
      </w:r>
    </w:p>
    <w:p w:rsidR="00000000" w:rsidDel="00000000" w:rsidP="00000000" w:rsidRDefault="00000000" w:rsidRPr="00000000" w14:paraId="000000B2">
      <w:pPr>
        <w:spacing w:after="240" w:before="240" w:lineRule="auto"/>
        <w:ind w:left="-180"/>
        <w:rPr>
          <w:b w:val="1"/>
          <w:bCs w:val="1"/>
        </w:rPr>
      </w:pPr>
      <w:r w:rsidDel="00000000" w:rsidR="00000000" w:rsidRPr="00000000">
        <w:rPr>
          <w:b w:val="1"/>
          <w:bCs w:val="1"/>
          <w:rtl w:val="0"/>
        </w:rPr>
        <w:t xml:space="preserve"> </w:t>
      </w:r>
    </w:p>
    <w:p w:rsidR="00000000" w:rsidDel="00000000" w:rsidP="00000000" w:rsidRDefault="00000000" w:rsidRPr="00000000" w14:paraId="000000B3">
      <w:pPr>
        <w:spacing w:after="240" w:before="240" w:lineRule="auto"/>
        <w:rPr>
          <w:b w:val="1"/>
          <w:bCs w:val="1"/>
        </w:rPr>
      </w:pPr>
      <w:r w:rsidDel="00000000" w:rsidR="00000000" w:rsidRPr="00000000">
        <w:rPr>
          <w:b w:val="1"/>
          <w:bCs w:val="1"/>
          <w:rtl w:val="0"/>
        </w:rPr>
        <w:t xml:space="preserve">Course Drop Policy:</w:t>
      </w:r>
    </w:p>
    <w:p w:rsidR="00000000" w:rsidDel="00000000" w:rsidP="00000000" w:rsidRDefault="00000000" w:rsidRPr="00000000" w14:paraId="000000B4">
      <w:pPr>
        <w:spacing w:after="240" w:before="240" w:lineRule="auto"/>
        <w:rPr/>
      </w:pPr>
      <w:r w:rsidDel="00000000" w:rsidR="00000000" w:rsidRPr="00000000">
        <w:rPr>
          <w:rtl w:val="0"/>
        </w:rPr>
        <w:t xml:space="preserve">Vermont State University offers courses to educators with the expectation that participants will complete the course.  However, the University realizes circumstances arise in one’s personal life that may cause disruptions.  </w:t>
      </w:r>
      <w:r w:rsidDel="00000000" w:rsidR="00000000" w:rsidRPr="00000000">
        <w:rPr>
          <w:b w:val="1"/>
          <w:bCs w:val="1"/>
          <w:rtl w:val="0"/>
        </w:rPr>
        <w:t xml:space="preserve">The policy for dropping a course is that a participant will notify the instructor in writing of the intent to withdraw from the course.  The withdrawal notice should be made within the first week of the course and should include the reason for withdrawing. </w:t>
      </w:r>
      <w:r w:rsidDel="00000000" w:rsidR="00000000" w:rsidRPr="00000000">
        <w:rPr>
          <w:rtl w:val="0"/>
        </w:rPr>
        <w:t xml:space="preserve">After week one, changes in class status will be considered for health, bereavement, and personal or emergency situations only. Those who withdraw without adhering to this policy may receive a failing grade on their transcript and/or be liable for associated course costs.</w:t>
      </w:r>
    </w:p>
    <w:p w:rsidR="00000000" w:rsidDel="00000000" w:rsidP="00000000" w:rsidRDefault="00000000" w:rsidRPr="00000000" w14:paraId="000000B5">
      <w:pPr>
        <w:spacing w:after="240" w:before="240" w:lineRule="auto"/>
        <w:rPr>
          <w:rFonts w:ascii="Arial" w:cs="Arial" w:eastAsia="Arial" w:hAnsi="Arial"/>
        </w:rPr>
      </w:pPr>
      <w:r w:rsidDel="00000000" w:rsidR="00000000" w:rsidRPr="00000000">
        <w:rPr>
          <w:rtl w:val="0"/>
        </w:rPr>
        <w:t xml:space="preserve">Please direct any drop requests and questions for this course to the VTSU Center for Schools, </w:t>
      </w:r>
      <w:r w:rsidDel="00000000" w:rsidR="00000000" w:rsidRPr="00000000">
        <w:rPr>
          <w:rFonts w:ascii="Arial" w:cs="Arial" w:eastAsia="Arial" w:hAnsi="Arial"/>
          <w:rtl w:val="0"/>
        </w:rPr>
        <w:t xml:space="preserve">cfs@castleton.edu</w:t>
      </w:r>
    </w:p>
    <w:p w:rsidR="00000000" w:rsidDel="00000000" w:rsidP="00000000" w:rsidRDefault="00000000" w:rsidRPr="00000000" w14:paraId="000000B6">
      <w:pPr>
        <w:spacing w:after="240" w:before="240" w:lineRule="auto"/>
        <w:rPr>
          <w:b w:val="1"/>
          <w:bCs w:val="1"/>
        </w:rPr>
      </w:pPr>
      <w:r w:rsidDel="00000000" w:rsidR="00000000" w:rsidRPr="00000000">
        <w:rPr>
          <w:b w:val="1"/>
          <w:bCs w:val="1"/>
          <w:rtl w:val="0"/>
        </w:rPr>
        <w:t xml:space="preserve"> </w:t>
      </w:r>
    </w:p>
    <w:p w:rsidR="00000000" w:rsidDel="00000000" w:rsidP="00000000" w:rsidRDefault="00000000" w:rsidRPr="00000000" w14:paraId="000000B7">
      <w:pPr>
        <w:spacing w:after="240" w:before="240" w:lineRule="auto"/>
        <w:rPr>
          <w:b w:val="1"/>
          <w:bCs w:val="1"/>
        </w:rPr>
      </w:pPr>
      <w:r w:rsidDel="00000000" w:rsidR="00000000" w:rsidRPr="00000000">
        <w:rPr>
          <w:b w:val="1"/>
          <w:bCs w:val="1"/>
          <w:rtl w:val="0"/>
        </w:rPr>
        <w:t xml:space="preserve">Transcript Request:</w:t>
      </w:r>
    </w:p>
    <w:p w:rsidR="00000000" w:rsidDel="00000000" w:rsidP="00000000" w:rsidRDefault="00000000" w:rsidRPr="00000000" w14:paraId="000000B8">
      <w:pPr>
        <w:spacing w:after="240" w:before="240" w:lineRule="auto"/>
        <w:rPr>
          <w:rFonts w:ascii="Arial" w:cs="Arial" w:eastAsia="Arial" w:hAnsi="Arial"/>
          <w:color w:val="1155cc"/>
          <w:u w:val="single"/>
        </w:rPr>
      </w:pPr>
      <w:hyperlink r:id="rId13">
        <w:r w:rsidDel="00000000" w:rsidR="00000000" w:rsidRPr="00000000">
          <w:rPr>
            <w:rFonts w:ascii="Arial" w:cs="Arial" w:eastAsia="Arial" w:hAnsi="Arial"/>
            <w:color w:val="1155cc"/>
            <w:u w:val="single"/>
            <w:rtl w:val="0"/>
          </w:rPr>
          <w:t xml:space="preserve">www.castleton.edu/transcripts</w:t>
        </w:r>
      </w:hyperlink>
      <w:r w:rsidDel="00000000" w:rsidR="00000000" w:rsidRPr="00000000">
        <w:rPr>
          <w:rtl w:val="0"/>
        </w:rPr>
      </w:r>
    </w:p>
    <w:p w:rsidR="00000000" w:rsidDel="00000000" w:rsidP="00000000" w:rsidRDefault="00000000" w:rsidRPr="00000000" w14:paraId="000000B9">
      <w:pPr>
        <w:spacing w:after="240" w:before="240" w:lineRule="auto"/>
        <w:rPr>
          <w:b w:val="1"/>
          <w:bCs w:val="1"/>
        </w:rPr>
      </w:pPr>
      <w:r w:rsidDel="00000000" w:rsidR="00000000" w:rsidRPr="00000000">
        <w:rPr>
          <w:rtl w:val="0"/>
        </w:rPr>
        <w:t xml:space="preserve">Please direct transcript request questions to </w:t>
      </w:r>
      <w:r w:rsidDel="00000000" w:rsidR="00000000" w:rsidRPr="00000000">
        <w:rPr>
          <w:rFonts w:ascii="Arial" w:cs="Arial" w:eastAsia="Arial" w:hAnsi="Arial"/>
          <w:rtl w:val="0"/>
        </w:rPr>
        <w:t xml:space="preserve">registrar@vermontstate.edu</w:t>
      </w:r>
      <w:r w:rsidDel="00000000" w:rsidR="00000000" w:rsidRPr="00000000">
        <w:rPr>
          <w:b w:val="1"/>
          <w:bCs w:val="1"/>
          <w:rtl w:val="0"/>
        </w:rPr>
        <w:t xml:space="preserve">.</w:t>
      </w:r>
    </w:p>
    <w:p w:rsidR="00000000" w:rsidDel="00000000" w:rsidP="00000000" w:rsidRDefault="00000000" w:rsidRPr="00000000" w14:paraId="000000BA">
      <w:pPr>
        <w:spacing w:after="240" w:before="240" w:lineRule="auto"/>
        <w:rPr/>
      </w:pPr>
      <w:r w:rsidDel="00000000" w:rsidR="00000000" w:rsidRPr="00000000">
        <w:rPr>
          <w:rtl w:val="0"/>
        </w:rPr>
        <w:t xml:space="preserve"> </w:t>
      </w:r>
    </w:p>
    <w:p w:rsidR="00000000" w:rsidDel="00000000" w:rsidP="00000000" w:rsidRDefault="00000000" w:rsidRPr="00000000" w14:paraId="000000BB">
      <w:pPr>
        <w:pageBreakBefore w:val="0"/>
        <w:rPr>
          <w:rFonts w:ascii="Arial" w:cs="Arial" w:eastAsia="Arial" w:hAnsi="Arial"/>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vsc.edu/wp-content/uploads/2016/11/VSC-Annual-Notice.pdf" TargetMode="External"/><Relationship Id="rId10" Type="http://schemas.openxmlformats.org/officeDocument/2006/relationships/hyperlink" Target="https://catalog.vermontstate.edu/content.php?catoid=8&amp;navoid=119#academic-integrity" TargetMode="External"/><Relationship Id="rId13" Type="http://schemas.openxmlformats.org/officeDocument/2006/relationships/hyperlink" Target="http://www.castleton.edu/transcripts" TargetMode="External"/><Relationship Id="rId12" Type="http://schemas.openxmlformats.org/officeDocument/2006/relationships/hyperlink" Target="https://vermontstate.edu/academics/student-success/disability-servic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talog.vermontstate.edu/content.php?catoid=8&amp;navoid=119"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healthsolutionsvt.com" TargetMode="External"/><Relationship Id="rId8" Type="http://schemas.openxmlformats.org/officeDocument/2006/relationships/hyperlink" Target="http://www.healthsolutionsv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